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3F" w:rsidRPr="002D4753" w:rsidRDefault="00C93E3F" w:rsidP="00C93E3F">
      <w:pPr>
        <w:widowControl w:val="0"/>
        <w:autoSpaceDE w:val="0"/>
        <w:ind w:firstLine="709"/>
        <w:jc w:val="right"/>
        <w:rPr>
          <w:rFonts w:ascii="Arial" w:hAnsi="Arial" w:cs="Arial"/>
          <w:b/>
          <w:i/>
          <w:sz w:val="28"/>
          <w:szCs w:val="28"/>
        </w:rPr>
      </w:pPr>
    </w:p>
    <w:p w:rsidR="00C93E3F" w:rsidRPr="002D4753" w:rsidRDefault="00C93E3F" w:rsidP="00C93E3F">
      <w:pPr>
        <w:jc w:val="center"/>
        <w:rPr>
          <w:rFonts w:ascii="Arial" w:hAnsi="Arial" w:cs="Arial"/>
          <w:sz w:val="24"/>
          <w:szCs w:val="24"/>
        </w:rPr>
      </w:pPr>
      <w:r w:rsidRPr="002D4753">
        <w:rPr>
          <w:rFonts w:ascii="Arial" w:hAnsi="Arial" w:cs="Arial"/>
          <w:noProof/>
          <w:sz w:val="24"/>
          <w:szCs w:val="24"/>
          <w:lang w:eastAsia="ru-RU"/>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00100" cy="885825"/>
                    </a:xfrm>
                    <a:prstGeom prst="rect">
                      <a:avLst/>
                    </a:prstGeom>
                    <a:solidFill>
                      <a:srgbClr val="FFFFFF"/>
                    </a:solidFill>
                    <a:ln w="9525">
                      <a:noFill/>
                      <a:miter lim="800000"/>
                      <a:headEnd/>
                      <a:tailEnd/>
                    </a:ln>
                  </pic:spPr>
                </pic:pic>
              </a:graphicData>
            </a:graphic>
          </wp:inline>
        </w:drawing>
      </w:r>
    </w:p>
    <w:p w:rsidR="00C93E3F" w:rsidRPr="002D4753" w:rsidRDefault="00C93E3F" w:rsidP="00C93E3F">
      <w:pPr>
        <w:jc w:val="center"/>
        <w:rPr>
          <w:rFonts w:ascii="Arial" w:hAnsi="Arial" w:cs="Arial"/>
          <w:sz w:val="24"/>
          <w:szCs w:val="24"/>
        </w:rPr>
      </w:pPr>
      <w:r w:rsidRPr="002D4753">
        <w:rPr>
          <w:rFonts w:ascii="Arial" w:hAnsi="Arial" w:cs="Arial"/>
          <w:sz w:val="24"/>
          <w:szCs w:val="24"/>
        </w:rPr>
        <w:t>ВОЛГОГРАДСКАЯ ОБЛАСТЬ</w:t>
      </w:r>
    </w:p>
    <w:p w:rsidR="00C93E3F" w:rsidRPr="002D4753" w:rsidRDefault="00C93E3F" w:rsidP="00C93E3F">
      <w:pPr>
        <w:jc w:val="center"/>
        <w:rPr>
          <w:rFonts w:ascii="Arial" w:hAnsi="Arial" w:cs="Arial"/>
          <w:sz w:val="24"/>
          <w:szCs w:val="24"/>
        </w:rPr>
      </w:pPr>
      <w:r w:rsidRPr="002D4753">
        <w:rPr>
          <w:rFonts w:ascii="Arial" w:hAnsi="Arial" w:cs="Arial"/>
          <w:sz w:val="24"/>
          <w:szCs w:val="24"/>
        </w:rPr>
        <w:t>ПАЛЛАСОВСКИЙ МУНИЦИПАЛЬНЫЙ РАЙОН</w:t>
      </w:r>
    </w:p>
    <w:p w:rsidR="00C93E3F" w:rsidRPr="002D4753" w:rsidRDefault="00C93E3F" w:rsidP="00C93E3F">
      <w:pPr>
        <w:jc w:val="center"/>
        <w:rPr>
          <w:rFonts w:ascii="Arial" w:hAnsi="Arial" w:cs="Arial"/>
          <w:b/>
          <w:sz w:val="24"/>
          <w:szCs w:val="24"/>
        </w:rPr>
      </w:pPr>
      <w:r w:rsidRPr="002D4753">
        <w:rPr>
          <w:rFonts w:ascii="Arial" w:hAnsi="Arial" w:cs="Arial"/>
          <w:b/>
          <w:sz w:val="24"/>
          <w:szCs w:val="24"/>
        </w:rPr>
        <w:t xml:space="preserve">АДМИНИСТРАЦИЯ ГОРОДСКОГО ПОСЕЛЕНИЯ </w:t>
      </w:r>
      <w:proofErr w:type="gramStart"/>
      <w:r w:rsidRPr="002D4753">
        <w:rPr>
          <w:rFonts w:ascii="Arial" w:hAnsi="Arial" w:cs="Arial"/>
          <w:b/>
          <w:sz w:val="24"/>
          <w:szCs w:val="24"/>
        </w:rPr>
        <w:t>г</w:t>
      </w:r>
      <w:proofErr w:type="gramEnd"/>
      <w:r w:rsidRPr="002D4753">
        <w:rPr>
          <w:rFonts w:ascii="Arial" w:hAnsi="Arial" w:cs="Arial"/>
          <w:b/>
          <w:sz w:val="24"/>
          <w:szCs w:val="24"/>
        </w:rPr>
        <w:t>. ПАЛЛАСОВКА</w:t>
      </w:r>
    </w:p>
    <w:p w:rsidR="00C93E3F" w:rsidRPr="002D4753" w:rsidRDefault="00C93E3F" w:rsidP="00C93E3F">
      <w:pPr>
        <w:pBdr>
          <w:bottom w:val="single" w:sz="12" w:space="1" w:color="auto"/>
        </w:pBdr>
        <w:jc w:val="center"/>
        <w:rPr>
          <w:rFonts w:ascii="Arial" w:hAnsi="Arial" w:cs="Arial"/>
        </w:rPr>
      </w:pPr>
    </w:p>
    <w:p w:rsidR="00C93E3F" w:rsidRPr="002D4753" w:rsidRDefault="00C93E3F" w:rsidP="00C93E3F">
      <w:pPr>
        <w:ind w:left="5664"/>
        <w:rPr>
          <w:rFonts w:ascii="Arial" w:hAnsi="Arial" w:cs="Arial"/>
          <w:b/>
        </w:rPr>
      </w:pPr>
    </w:p>
    <w:p w:rsidR="00C93E3F" w:rsidRPr="002D4753" w:rsidRDefault="00C93E3F" w:rsidP="00C93E3F">
      <w:pPr>
        <w:shd w:val="clear" w:color="auto" w:fill="FFFFFF"/>
        <w:jc w:val="center"/>
        <w:rPr>
          <w:rFonts w:ascii="Arial" w:hAnsi="Arial" w:cs="Arial"/>
          <w:spacing w:val="-5"/>
          <w:sz w:val="24"/>
          <w:szCs w:val="24"/>
        </w:rPr>
      </w:pPr>
      <w:r w:rsidRPr="002D4753">
        <w:rPr>
          <w:rFonts w:ascii="Arial" w:hAnsi="Arial" w:cs="Arial"/>
          <w:spacing w:val="-5"/>
          <w:sz w:val="24"/>
          <w:szCs w:val="24"/>
        </w:rPr>
        <w:t>ПОСТАНОВЛЕНИЕ</w:t>
      </w:r>
    </w:p>
    <w:p w:rsidR="00C93E3F" w:rsidRPr="002D4753" w:rsidRDefault="00C93E3F" w:rsidP="00C93E3F">
      <w:pPr>
        <w:shd w:val="clear" w:color="auto" w:fill="FFFFFF"/>
        <w:jc w:val="center"/>
        <w:rPr>
          <w:rFonts w:ascii="Arial" w:hAnsi="Arial" w:cs="Arial"/>
          <w:spacing w:val="-5"/>
          <w:sz w:val="24"/>
          <w:szCs w:val="24"/>
        </w:rPr>
      </w:pPr>
    </w:p>
    <w:p w:rsidR="00C93E3F" w:rsidRPr="002D4753" w:rsidRDefault="002D4753" w:rsidP="00C93E3F">
      <w:pPr>
        <w:shd w:val="clear" w:color="auto" w:fill="FFFFFF"/>
        <w:rPr>
          <w:rFonts w:ascii="Arial" w:hAnsi="Arial" w:cs="Arial"/>
          <w:sz w:val="24"/>
          <w:szCs w:val="24"/>
        </w:rPr>
      </w:pPr>
      <w:r>
        <w:rPr>
          <w:rFonts w:ascii="Arial" w:hAnsi="Arial" w:cs="Arial"/>
          <w:spacing w:val="-5"/>
          <w:sz w:val="24"/>
          <w:szCs w:val="24"/>
        </w:rPr>
        <w:t>от  05.07.</w:t>
      </w:r>
      <w:r w:rsidR="00C93E3F" w:rsidRPr="002D4753">
        <w:rPr>
          <w:rFonts w:ascii="Arial" w:hAnsi="Arial" w:cs="Arial"/>
          <w:spacing w:val="-5"/>
          <w:sz w:val="24"/>
          <w:szCs w:val="24"/>
        </w:rPr>
        <w:t xml:space="preserve">2022г. </w:t>
      </w:r>
      <w:r w:rsidR="00C93E3F" w:rsidRPr="002D4753">
        <w:rPr>
          <w:rFonts w:ascii="Arial" w:hAnsi="Arial" w:cs="Arial"/>
          <w:spacing w:val="-5"/>
          <w:sz w:val="24"/>
          <w:szCs w:val="24"/>
        </w:rPr>
        <w:tab/>
      </w:r>
      <w:r w:rsidR="00C93E3F" w:rsidRPr="002D4753">
        <w:rPr>
          <w:rFonts w:ascii="Arial" w:hAnsi="Arial" w:cs="Arial"/>
          <w:spacing w:val="-5"/>
          <w:sz w:val="24"/>
          <w:szCs w:val="24"/>
        </w:rPr>
        <w:tab/>
      </w:r>
      <w:r w:rsidR="00C93E3F" w:rsidRPr="002D4753">
        <w:rPr>
          <w:rFonts w:ascii="Arial" w:hAnsi="Arial" w:cs="Arial"/>
          <w:spacing w:val="-5"/>
          <w:sz w:val="24"/>
          <w:szCs w:val="24"/>
        </w:rPr>
        <w:tab/>
      </w:r>
      <w:r w:rsidR="00C93E3F" w:rsidRPr="002D4753">
        <w:rPr>
          <w:rFonts w:ascii="Arial" w:hAnsi="Arial" w:cs="Arial"/>
          <w:spacing w:val="-5"/>
          <w:sz w:val="24"/>
          <w:szCs w:val="24"/>
        </w:rPr>
        <w:tab/>
      </w:r>
      <w:r w:rsidR="00C93E3F" w:rsidRPr="002D4753">
        <w:rPr>
          <w:rFonts w:ascii="Arial" w:hAnsi="Arial" w:cs="Arial"/>
          <w:spacing w:val="-5"/>
          <w:sz w:val="24"/>
          <w:szCs w:val="24"/>
        </w:rPr>
        <w:tab/>
      </w:r>
      <w:r w:rsidR="00C93E3F" w:rsidRPr="002D4753">
        <w:rPr>
          <w:rFonts w:ascii="Arial" w:hAnsi="Arial" w:cs="Arial"/>
          <w:spacing w:val="-5"/>
          <w:sz w:val="24"/>
          <w:szCs w:val="24"/>
        </w:rPr>
        <w:tab/>
        <w:t xml:space="preserve">                         </w:t>
      </w:r>
      <w:r>
        <w:rPr>
          <w:rFonts w:ascii="Arial" w:hAnsi="Arial" w:cs="Arial"/>
          <w:spacing w:val="-5"/>
          <w:sz w:val="24"/>
          <w:szCs w:val="24"/>
        </w:rPr>
        <w:t xml:space="preserve">          </w:t>
      </w:r>
      <w:r w:rsidR="00C93E3F" w:rsidRPr="002D4753">
        <w:rPr>
          <w:rFonts w:ascii="Arial" w:hAnsi="Arial" w:cs="Arial"/>
          <w:spacing w:val="-5"/>
          <w:sz w:val="24"/>
          <w:szCs w:val="24"/>
        </w:rPr>
        <w:t xml:space="preserve">№ </w:t>
      </w:r>
      <w:r>
        <w:rPr>
          <w:rFonts w:ascii="Arial" w:hAnsi="Arial" w:cs="Arial"/>
          <w:spacing w:val="-5"/>
          <w:sz w:val="24"/>
          <w:szCs w:val="24"/>
        </w:rPr>
        <w:t>192</w:t>
      </w:r>
    </w:p>
    <w:p w:rsidR="00C93E3F" w:rsidRPr="002D4753" w:rsidRDefault="00C93E3F" w:rsidP="00C93E3F">
      <w:pPr>
        <w:rPr>
          <w:rFonts w:ascii="Arial" w:hAnsi="Arial" w:cs="Arial"/>
          <w:b/>
          <w:bCs/>
          <w:sz w:val="24"/>
          <w:szCs w:val="24"/>
        </w:rPr>
      </w:pPr>
      <w:r w:rsidRPr="002D4753">
        <w:rPr>
          <w:rFonts w:ascii="Arial" w:hAnsi="Arial" w:cs="Arial"/>
          <w:sz w:val="24"/>
          <w:szCs w:val="24"/>
        </w:rPr>
        <w:t xml:space="preserve"> </w:t>
      </w:r>
    </w:p>
    <w:p w:rsidR="00C93E3F" w:rsidRPr="002D4753" w:rsidRDefault="00C93E3F" w:rsidP="00C93E3F">
      <w:pPr>
        <w:pStyle w:val="ConsPlusCell"/>
        <w:jc w:val="both"/>
        <w:rPr>
          <w:b/>
          <w:sz w:val="24"/>
          <w:szCs w:val="24"/>
        </w:rPr>
      </w:pPr>
      <w:r w:rsidRPr="002D4753">
        <w:rPr>
          <w:b/>
          <w:sz w:val="24"/>
          <w:szCs w:val="24"/>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городского поселения  </w:t>
      </w:r>
      <w:proofErr w:type="gramStart"/>
      <w:r w:rsidRPr="002D4753">
        <w:rPr>
          <w:b/>
          <w:sz w:val="24"/>
          <w:szCs w:val="24"/>
        </w:rPr>
        <w:t>г</w:t>
      </w:r>
      <w:proofErr w:type="gramEnd"/>
      <w:r w:rsidRPr="002D4753">
        <w:rPr>
          <w:b/>
          <w:sz w:val="24"/>
          <w:szCs w:val="24"/>
        </w:rPr>
        <w:t>. Палласовка</w:t>
      </w:r>
      <w:r w:rsidRPr="002D4753">
        <w:rPr>
          <w:b/>
          <w:i/>
          <w:sz w:val="24"/>
          <w:szCs w:val="24"/>
          <w:u w:val="single"/>
        </w:rPr>
        <w:t>,</w:t>
      </w:r>
      <w:r w:rsidRPr="002D4753">
        <w:rPr>
          <w:b/>
          <w:sz w:val="24"/>
          <w:szCs w:val="24"/>
        </w:rPr>
        <w:t xml:space="preserve"> и земельных участков, государственная собственность на которые не разграничена, расположенных на территории городского поселения  г. Палласовка</w:t>
      </w:r>
      <w:r w:rsidRPr="002D4753">
        <w:rPr>
          <w:b/>
          <w:i/>
          <w:sz w:val="24"/>
          <w:szCs w:val="24"/>
        </w:rPr>
        <w:t>,</w:t>
      </w:r>
      <w:r w:rsidRPr="002D4753">
        <w:rPr>
          <w:rStyle w:val="af2"/>
          <w:b/>
          <w:color w:val="FF0000"/>
          <w:sz w:val="24"/>
          <w:szCs w:val="24"/>
        </w:rPr>
        <w:t xml:space="preserve"> </w:t>
      </w:r>
      <w:r w:rsidRPr="002D4753">
        <w:rPr>
          <w:b/>
          <w:sz w:val="24"/>
          <w:szCs w:val="24"/>
        </w:rPr>
        <w:t>в постоянное (бессрочное) пользование»</w:t>
      </w:r>
    </w:p>
    <w:p w:rsidR="00C93E3F" w:rsidRPr="002D4753" w:rsidRDefault="00C93E3F" w:rsidP="00C93E3F">
      <w:pPr>
        <w:ind w:firstLine="706"/>
        <w:jc w:val="both"/>
        <w:rPr>
          <w:rFonts w:ascii="Arial" w:hAnsi="Arial" w:cs="Arial"/>
          <w:sz w:val="24"/>
          <w:szCs w:val="24"/>
        </w:rPr>
      </w:pPr>
    </w:p>
    <w:p w:rsidR="00C93E3F" w:rsidRPr="002D4753" w:rsidRDefault="00C93E3F" w:rsidP="002D4753">
      <w:pPr>
        <w:ind w:firstLine="706"/>
        <w:jc w:val="both"/>
        <w:rPr>
          <w:rFonts w:ascii="Arial" w:hAnsi="Arial" w:cs="Arial"/>
          <w:sz w:val="24"/>
          <w:szCs w:val="24"/>
        </w:rPr>
      </w:pPr>
      <w:r w:rsidRPr="002D4753">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администрации городского поселения </w:t>
      </w:r>
      <w:proofErr w:type="gramStart"/>
      <w:r w:rsidRPr="002D4753">
        <w:rPr>
          <w:rFonts w:ascii="Arial" w:hAnsi="Arial" w:cs="Arial"/>
          <w:sz w:val="24"/>
          <w:szCs w:val="24"/>
        </w:rPr>
        <w:t>г</w:t>
      </w:r>
      <w:proofErr w:type="gramEnd"/>
      <w:r w:rsidRPr="002D4753">
        <w:rPr>
          <w:rFonts w:ascii="Arial" w:hAnsi="Arial" w:cs="Arial"/>
          <w:sz w:val="24"/>
          <w:szCs w:val="24"/>
        </w:rPr>
        <w:t xml:space="preserve">. Палласовка </w:t>
      </w:r>
      <w:r w:rsidRPr="002D4753">
        <w:rPr>
          <w:rFonts w:ascii="Arial" w:hAnsi="Arial" w:cs="Arial"/>
          <w:color w:val="000000"/>
          <w:sz w:val="24"/>
          <w:szCs w:val="24"/>
        </w:rPr>
        <w:t>от 09.10.2018г. № 281 «О порядке разработки и утверждения административных регламентов предоставления муниципальных услуг</w:t>
      </w:r>
      <w:r w:rsidRPr="002D4753">
        <w:rPr>
          <w:rFonts w:ascii="Arial" w:hAnsi="Arial" w:cs="Arial"/>
          <w:sz w:val="24"/>
          <w:szCs w:val="24"/>
        </w:rPr>
        <w:t>, руководствуясь Уставом городского поселения г. Палласовка, Администрация городского поселения г. Палласовка,</w:t>
      </w:r>
    </w:p>
    <w:p w:rsidR="00C93E3F" w:rsidRPr="002D4753" w:rsidRDefault="00C93E3F" w:rsidP="00C93E3F">
      <w:pPr>
        <w:jc w:val="center"/>
        <w:rPr>
          <w:rFonts w:ascii="Arial" w:hAnsi="Arial" w:cs="Arial"/>
          <w:b/>
          <w:sz w:val="24"/>
          <w:szCs w:val="24"/>
        </w:rPr>
      </w:pPr>
      <w:r w:rsidRPr="002D4753">
        <w:rPr>
          <w:rFonts w:ascii="Arial" w:hAnsi="Arial" w:cs="Arial"/>
          <w:b/>
          <w:sz w:val="24"/>
          <w:szCs w:val="24"/>
        </w:rPr>
        <w:t>ПОСТАНОВЛЯЕТ:</w:t>
      </w:r>
    </w:p>
    <w:p w:rsidR="00C93E3F" w:rsidRPr="002D4753" w:rsidRDefault="00C93E3F" w:rsidP="00C93E3F">
      <w:pPr>
        <w:jc w:val="both"/>
        <w:rPr>
          <w:rFonts w:ascii="Arial" w:hAnsi="Arial" w:cs="Arial"/>
          <w:sz w:val="24"/>
          <w:szCs w:val="24"/>
        </w:rPr>
      </w:pPr>
      <w:bookmarkStart w:id="0" w:name="sub_1010"/>
    </w:p>
    <w:p w:rsidR="00C93E3F" w:rsidRPr="002D4753" w:rsidRDefault="00C93E3F" w:rsidP="00C93E3F">
      <w:pPr>
        <w:jc w:val="both"/>
        <w:rPr>
          <w:rFonts w:ascii="Arial" w:hAnsi="Arial" w:cs="Arial"/>
          <w:sz w:val="24"/>
          <w:szCs w:val="24"/>
        </w:rPr>
      </w:pPr>
      <w:r w:rsidRPr="002D4753">
        <w:rPr>
          <w:rFonts w:ascii="Arial" w:hAnsi="Arial" w:cs="Arial"/>
          <w:sz w:val="24"/>
          <w:szCs w:val="24"/>
        </w:rPr>
        <w:t xml:space="preserve">1. Утвердить </w:t>
      </w:r>
      <w:hyperlink w:anchor="sub_1000" w:history="1">
        <w:r w:rsidRPr="002D4753">
          <w:rPr>
            <w:rStyle w:val="af9"/>
            <w:rFonts w:ascii="Arial" w:hAnsi="Arial" w:cs="Arial"/>
            <w:b w:val="0"/>
            <w:color w:val="000000"/>
            <w:sz w:val="24"/>
            <w:szCs w:val="24"/>
          </w:rPr>
          <w:t>административный регламент</w:t>
        </w:r>
      </w:hyperlink>
      <w:r w:rsidRPr="002D4753">
        <w:rPr>
          <w:rFonts w:ascii="Arial" w:hAnsi="Arial" w:cs="Arial"/>
          <w:color w:val="000000"/>
          <w:sz w:val="24"/>
          <w:szCs w:val="24"/>
        </w:rPr>
        <w:t xml:space="preserve"> </w:t>
      </w:r>
      <w:r w:rsidRPr="002D4753">
        <w:rPr>
          <w:rFonts w:ascii="Arial" w:hAnsi="Arial" w:cs="Arial"/>
          <w:sz w:val="24"/>
          <w:szCs w:val="24"/>
        </w:rPr>
        <w:t xml:space="preserve">предоставления муниципальной услуги  «Предоставление земельных участков, находящихся в муниципальной собственности городского поселения </w:t>
      </w:r>
      <w:proofErr w:type="gramStart"/>
      <w:r w:rsidRPr="002D4753">
        <w:rPr>
          <w:rFonts w:ascii="Arial" w:hAnsi="Arial" w:cs="Arial"/>
          <w:sz w:val="24"/>
          <w:szCs w:val="24"/>
        </w:rPr>
        <w:t>г</w:t>
      </w:r>
      <w:proofErr w:type="gramEnd"/>
      <w:r w:rsidRPr="002D4753">
        <w:rPr>
          <w:rFonts w:ascii="Arial" w:hAnsi="Arial" w:cs="Arial"/>
          <w:sz w:val="24"/>
          <w:szCs w:val="24"/>
        </w:rPr>
        <w:t>. Палласовка</w:t>
      </w:r>
      <w:r w:rsidRPr="002D4753">
        <w:rPr>
          <w:rFonts w:ascii="Arial" w:hAnsi="Arial" w:cs="Arial"/>
          <w:i/>
          <w:sz w:val="24"/>
          <w:szCs w:val="24"/>
          <w:u w:val="single"/>
        </w:rPr>
        <w:t>,</w:t>
      </w:r>
      <w:r w:rsidRPr="002D4753">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городского поселения г. Палласовка</w:t>
      </w:r>
      <w:r w:rsidRPr="002D4753">
        <w:rPr>
          <w:rFonts w:ascii="Arial" w:hAnsi="Arial" w:cs="Arial"/>
          <w:i/>
          <w:sz w:val="24"/>
          <w:szCs w:val="24"/>
        </w:rPr>
        <w:t>,</w:t>
      </w:r>
      <w:r w:rsidRPr="002D4753">
        <w:rPr>
          <w:rStyle w:val="af2"/>
          <w:rFonts w:ascii="Arial" w:hAnsi="Arial" w:cs="Arial"/>
          <w:color w:val="FF0000"/>
          <w:sz w:val="24"/>
          <w:szCs w:val="24"/>
        </w:rPr>
        <w:t xml:space="preserve"> </w:t>
      </w:r>
      <w:r w:rsidRPr="002D4753">
        <w:rPr>
          <w:rFonts w:ascii="Arial" w:hAnsi="Arial" w:cs="Arial"/>
          <w:sz w:val="24"/>
          <w:szCs w:val="24"/>
        </w:rPr>
        <w:t>в постоянное (бессрочное)  пользование».</w:t>
      </w:r>
    </w:p>
    <w:p w:rsidR="00C93E3F" w:rsidRPr="002D4753" w:rsidRDefault="00C93E3F" w:rsidP="00C93E3F">
      <w:pPr>
        <w:jc w:val="both"/>
        <w:rPr>
          <w:rFonts w:ascii="Arial" w:hAnsi="Arial" w:cs="Arial"/>
          <w:sz w:val="24"/>
          <w:szCs w:val="24"/>
        </w:rPr>
      </w:pPr>
      <w:r w:rsidRPr="002D4753">
        <w:rPr>
          <w:rFonts w:ascii="Arial" w:hAnsi="Arial" w:cs="Arial"/>
          <w:sz w:val="24"/>
          <w:szCs w:val="24"/>
        </w:rPr>
        <w:t xml:space="preserve">1.1. Включить муниципальную услугу, «Предоставление земельных участков, находящихся в муниципальной собственности городского поселения </w:t>
      </w:r>
      <w:proofErr w:type="gramStart"/>
      <w:r w:rsidRPr="002D4753">
        <w:rPr>
          <w:rFonts w:ascii="Arial" w:hAnsi="Arial" w:cs="Arial"/>
          <w:sz w:val="24"/>
          <w:szCs w:val="24"/>
        </w:rPr>
        <w:t>г</w:t>
      </w:r>
      <w:proofErr w:type="gramEnd"/>
      <w:r w:rsidRPr="002D4753">
        <w:rPr>
          <w:rFonts w:ascii="Arial" w:hAnsi="Arial" w:cs="Arial"/>
          <w:sz w:val="24"/>
          <w:szCs w:val="24"/>
        </w:rPr>
        <w:t>. Палласовка</w:t>
      </w:r>
      <w:r w:rsidRPr="002D4753">
        <w:rPr>
          <w:rFonts w:ascii="Arial" w:hAnsi="Arial" w:cs="Arial"/>
          <w:i/>
          <w:sz w:val="24"/>
          <w:szCs w:val="24"/>
          <w:u w:val="single"/>
        </w:rPr>
        <w:t>,</w:t>
      </w:r>
      <w:r w:rsidRPr="002D4753">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городского поселения г. Палласовка</w:t>
      </w:r>
      <w:r w:rsidRPr="002D4753">
        <w:rPr>
          <w:rFonts w:ascii="Arial" w:hAnsi="Arial" w:cs="Arial"/>
          <w:i/>
          <w:sz w:val="24"/>
          <w:szCs w:val="24"/>
        </w:rPr>
        <w:t>,</w:t>
      </w:r>
      <w:r w:rsidRPr="002D4753">
        <w:rPr>
          <w:rStyle w:val="af2"/>
          <w:rFonts w:ascii="Arial" w:hAnsi="Arial" w:cs="Arial"/>
          <w:color w:val="FF0000"/>
          <w:sz w:val="24"/>
          <w:szCs w:val="24"/>
        </w:rPr>
        <w:t xml:space="preserve"> </w:t>
      </w:r>
      <w:r w:rsidRPr="002D4753">
        <w:rPr>
          <w:rFonts w:ascii="Arial" w:hAnsi="Arial" w:cs="Arial"/>
          <w:sz w:val="24"/>
          <w:szCs w:val="24"/>
        </w:rPr>
        <w:t xml:space="preserve">в постоянное (бессрочное) пользование», в реестр муниципальных услуг. </w:t>
      </w:r>
    </w:p>
    <w:p w:rsidR="00C93E3F" w:rsidRPr="002D4753" w:rsidRDefault="00C93E3F" w:rsidP="00C93E3F">
      <w:pPr>
        <w:jc w:val="both"/>
        <w:rPr>
          <w:rFonts w:ascii="Arial" w:hAnsi="Arial" w:cs="Arial"/>
          <w:sz w:val="24"/>
          <w:szCs w:val="24"/>
        </w:rPr>
      </w:pPr>
      <w:r w:rsidRPr="002D4753">
        <w:rPr>
          <w:rFonts w:ascii="Arial" w:hAnsi="Arial" w:cs="Arial"/>
          <w:sz w:val="24"/>
          <w:szCs w:val="24"/>
        </w:rPr>
        <w:t xml:space="preserve">1.2. </w:t>
      </w:r>
      <w:proofErr w:type="gramStart"/>
      <w:r w:rsidRPr="002D4753">
        <w:rPr>
          <w:rFonts w:ascii="Arial" w:hAnsi="Arial" w:cs="Arial"/>
          <w:sz w:val="24"/>
          <w:szCs w:val="24"/>
        </w:rPr>
        <w:t>Считать утратившим силу постановление администрации городского поселения г. Палласовка от «10» июня 2021 г. № 139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городского поселения г. Палласовка, и земельных участков, государственная собственность на которые не разграничена, расположенных на территории городского поселения г. Палласовка в постоянное (бессрочное) пользование».</w:t>
      </w:r>
      <w:proofErr w:type="gramEnd"/>
    </w:p>
    <w:bookmarkEnd w:id="0"/>
    <w:p w:rsidR="00C93E3F" w:rsidRPr="002D4753" w:rsidRDefault="00C93E3F" w:rsidP="00C93E3F">
      <w:pPr>
        <w:jc w:val="both"/>
        <w:rPr>
          <w:rFonts w:ascii="Arial" w:hAnsi="Arial" w:cs="Arial"/>
          <w:sz w:val="24"/>
          <w:szCs w:val="24"/>
        </w:rPr>
      </w:pPr>
      <w:r w:rsidRPr="002D4753">
        <w:rPr>
          <w:rFonts w:ascii="Arial" w:hAnsi="Arial" w:cs="Arial"/>
          <w:sz w:val="24"/>
          <w:szCs w:val="24"/>
        </w:rPr>
        <w:t xml:space="preserve">       2. </w:t>
      </w:r>
      <w:proofErr w:type="gramStart"/>
      <w:r w:rsidRPr="002D4753">
        <w:rPr>
          <w:rFonts w:ascii="Arial" w:hAnsi="Arial" w:cs="Arial"/>
          <w:sz w:val="24"/>
          <w:szCs w:val="24"/>
        </w:rPr>
        <w:t>Контроль за</w:t>
      </w:r>
      <w:proofErr w:type="gramEnd"/>
      <w:r w:rsidRPr="002D4753">
        <w:rPr>
          <w:rFonts w:ascii="Arial" w:hAnsi="Arial" w:cs="Arial"/>
          <w:sz w:val="24"/>
          <w:szCs w:val="24"/>
        </w:rPr>
        <w:t xml:space="preserve"> исполнением настоящего постановления оставляю за собой. </w:t>
      </w:r>
    </w:p>
    <w:p w:rsidR="00C93E3F" w:rsidRPr="002D4753" w:rsidRDefault="00C93E3F" w:rsidP="00C93E3F">
      <w:pPr>
        <w:jc w:val="both"/>
        <w:rPr>
          <w:rFonts w:ascii="Arial" w:hAnsi="Arial" w:cs="Arial"/>
          <w:sz w:val="24"/>
          <w:szCs w:val="24"/>
        </w:rPr>
      </w:pPr>
      <w:r w:rsidRPr="002D4753">
        <w:rPr>
          <w:rFonts w:ascii="Arial" w:hAnsi="Arial" w:cs="Arial"/>
          <w:sz w:val="24"/>
          <w:szCs w:val="24"/>
        </w:rPr>
        <w:t xml:space="preserve">       3.Настоящее постановление вступает в силу со дня официального опубликования (обнародования).</w:t>
      </w:r>
    </w:p>
    <w:p w:rsidR="00C93E3F" w:rsidRPr="002D4753" w:rsidRDefault="00C93E3F" w:rsidP="00C93E3F">
      <w:pPr>
        <w:pStyle w:val="ConsPlusTitle"/>
        <w:tabs>
          <w:tab w:val="left" w:pos="5642"/>
        </w:tabs>
        <w:jc w:val="both"/>
        <w:rPr>
          <w:sz w:val="24"/>
          <w:szCs w:val="24"/>
        </w:rPr>
      </w:pPr>
    </w:p>
    <w:p w:rsidR="00C93E3F" w:rsidRPr="002D4753" w:rsidRDefault="00C93E3F" w:rsidP="00C93E3F">
      <w:pPr>
        <w:pStyle w:val="ConsPlusTitle"/>
        <w:tabs>
          <w:tab w:val="left" w:pos="5642"/>
        </w:tabs>
        <w:jc w:val="both"/>
        <w:rPr>
          <w:sz w:val="24"/>
          <w:szCs w:val="24"/>
        </w:rPr>
      </w:pPr>
      <w:r w:rsidRPr="002D4753">
        <w:rPr>
          <w:sz w:val="24"/>
          <w:szCs w:val="24"/>
        </w:rPr>
        <w:t xml:space="preserve">Глава </w:t>
      </w:r>
      <w:proofErr w:type="gramStart"/>
      <w:r w:rsidRPr="002D4753">
        <w:rPr>
          <w:sz w:val="24"/>
          <w:szCs w:val="24"/>
        </w:rPr>
        <w:t>городского</w:t>
      </w:r>
      <w:proofErr w:type="gramEnd"/>
      <w:r w:rsidRPr="002D4753">
        <w:rPr>
          <w:sz w:val="24"/>
          <w:szCs w:val="24"/>
        </w:rPr>
        <w:t xml:space="preserve"> </w:t>
      </w:r>
    </w:p>
    <w:p w:rsidR="00C93E3F" w:rsidRPr="002D4753" w:rsidRDefault="00C93E3F" w:rsidP="00C93E3F">
      <w:pPr>
        <w:pStyle w:val="ConsPlusTitle"/>
        <w:tabs>
          <w:tab w:val="left" w:pos="5642"/>
        </w:tabs>
        <w:jc w:val="both"/>
        <w:rPr>
          <w:sz w:val="24"/>
          <w:szCs w:val="24"/>
        </w:rPr>
      </w:pPr>
      <w:r w:rsidRPr="002D4753">
        <w:rPr>
          <w:sz w:val="24"/>
          <w:szCs w:val="24"/>
        </w:rPr>
        <w:t xml:space="preserve">поселения </w:t>
      </w:r>
      <w:proofErr w:type="gramStart"/>
      <w:r w:rsidRPr="002D4753">
        <w:rPr>
          <w:sz w:val="24"/>
          <w:szCs w:val="24"/>
        </w:rPr>
        <w:t>г</w:t>
      </w:r>
      <w:proofErr w:type="gramEnd"/>
      <w:r w:rsidRPr="002D4753">
        <w:rPr>
          <w:sz w:val="24"/>
          <w:szCs w:val="24"/>
        </w:rPr>
        <w:t>. Палласовка</w:t>
      </w:r>
      <w:r w:rsidRPr="002D4753">
        <w:rPr>
          <w:sz w:val="24"/>
          <w:szCs w:val="24"/>
        </w:rPr>
        <w:tab/>
        <w:t xml:space="preserve">                    В.В. </w:t>
      </w:r>
      <w:proofErr w:type="spellStart"/>
      <w:r w:rsidRPr="002D4753">
        <w:rPr>
          <w:sz w:val="24"/>
          <w:szCs w:val="24"/>
        </w:rPr>
        <w:t>Гронин</w:t>
      </w:r>
      <w:proofErr w:type="spellEnd"/>
    </w:p>
    <w:p w:rsidR="00C93E3F" w:rsidRPr="002D4753" w:rsidRDefault="00C93E3F" w:rsidP="00C93E3F">
      <w:pPr>
        <w:widowControl w:val="0"/>
        <w:autoSpaceDE w:val="0"/>
        <w:jc w:val="right"/>
        <w:rPr>
          <w:rFonts w:ascii="Arial" w:hAnsi="Arial" w:cs="Arial"/>
          <w:sz w:val="29"/>
          <w:szCs w:val="29"/>
        </w:rPr>
      </w:pPr>
      <w:r w:rsidRPr="002D4753">
        <w:rPr>
          <w:rFonts w:ascii="Arial" w:hAnsi="Arial" w:cs="Arial"/>
          <w:sz w:val="29"/>
          <w:szCs w:val="29"/>
        </w:rPr>
        <w:lastRenderedPageBreak/>
        <w:t xml:space="preserve">                   </w:t>
      </w:r>
    </w:p>
    <w:p w:rsidR="00C93E3F" w:rsidRPr="002D4753" w:rsidRDefault="00C93E3F" w:rsidP="00C93E3F">
      <w:pPr>
        <w:widowControl w:val="0"/>
        <w:autoSpaceDE w:val="0"/>
        <w:jc w:val="right"/>
        <w:rPr>
          <w:rFonts w:ascii="Arial" w:hAnsi="Arial" w:cs="Arial"/>
        </w:rPr>
      </w:pPr>
      <w:r w:rsidRPr="002D4753">
        <w:rPr>
          <w:rFonts w:ascii="Arial" w:hAnsi="Arial" w:cs="Arial"/>
          <w:sz w:val="29"/>
          <w:szCs w:val="29"/>
        </w:rPr>
        <w:t xml:space="preserve"> </w:t>
      </w:r>
      <w:r w:rsidRPr="002D4753">
        <w:rPr>
          <w:rFonts w:ascii="Arial" w:hAnsi="Arial" w:cs="Arial"/>
        </w:rPr>
        <w:t xml:space="preserve">Утвержден </w:t>
      </w:r>
    </w:p>
    <w:p w:rsidR="00C93E3F" w:rsidRPr="002D4753" w:rsidRDefault="00C93E3F" w:rsidP="00C93E3F">
      <w:pPr>
        <w:widowControl w:val="0"/>
        <w:autoSpaceDE w:val="0"/>
        <w:jc w:val="right"/>
        <w:rPr>
          <w:rFonts w:ascii="Arial" w:hAnsi="Arial" w:cs="Arial"/>
        </w:rPr>
      </w:pPr>
      <w:r w:rsidRPr="002D4753">
        <w:rPr>
          <w:rFonts w:ascii="Arial" w:hAnsi="Arial" w:cs="Arial"/>
        </w:rPr>
        <w:t xml:space="preserve">постановлением </w:t>
      </w:r>
    </w:p>
    <w:p w:rsidR="00C93E3F" w:rsidRPr="002D4753" w:rsidRDefault="00C93E3F" w:rsidP="00C93E3F">
      <w:pPr>
        <w:widowControl w:val="0"/>
        <w:autoSpaceDE w:val="0"/>
        <w:jc w:val="right"/>
        <w:rPr>
          <w:rFonts w:ascii="Arial" w:hAnsi="Arial" w:cs="Arial"/>
        </w:rPr>
      </w:pPr>
      <w:r w:rsidRPr="002D4753">
        <w:rPr>
          <w:rFonts w:ascii="Arial" w:hAnsi="Arial" w:cs="Arial"/>
        </w:rPr>
        <w:t xml:space="preserve">администрации </w:t>
      </w:r>
      <w:proofErr w:type="gramStart"/>
      <w:r w:rsidRPr="002D4753">
        <w:rPr>
          <w:rFonts w:ascii="Arial" w:hAnsi="Arial" w:cs="Arial"/>
        </w:rPr>
        <w:t>городского</w:t>
      </w:r>
      <w:proofErr w:type="gramEnd"/>
      <w:r w:rsidRPr="002D4753">
        <w:rPr>
          <w:rFonts w:ascii="Arial" w:hAnsi="Arial" w:cs="Arial"/>
        </w:rPr>
        <w:t xml:space="preserve"> </w:t>
      </w:r>
    </w:p>
    <w:p w:rsidR="00C93E3F" w:rsidRPr="002D4753" w:rsidRDefault="00C93E3F" w:rsidP="00C93E3F">
      <w:pPr>
        <w:widowControl w:val="0"/>
        <w:autoSpaceDE w:val="0"/>
        <w:jc w:val="right"/>
        <w:rPr>
          <w:rFonts w:ascii="Arial" w:hAnsi="Arial" w:cs="Arial"/>
        </w:rPr>
      </w:pPr>
      <w:r w:rsidRPr="002D4753">
        <w:rPr>
          <w:rFonts w:ascii="Arial" w:hAnsi="Arial" w:cs="Arial"/>
        </w:rPr>
        <w:t xml:space="preserve">поселения </w:t>
      </w:r>
      <w:proofErr w:type="gramStart"/>
      <w:r w:rsidRPr="002D4753">
        <w:rPr>
          <w:rFonts w:ascii="Arial" w:hAnsi="Arial" w:cs="Arial"/>
        </w:rPr>
        <w:t>г</w:t>
      </w:r>
      <w:proofErr w:type="gramEnd"/>
      <w:r w:rsidRPr="002D4753">
        <w:rPr>
          <w:rFonts w:ascii="Arial" w:hAnsi="Arial" w:cs="Arial"/>
        </w:rPr>
        <w:t>. Палласовка</w:t>
      </w:r>
    </w:p>
    <w:p w:rsidR="001461A0" w:rsidRPr="002D4753" w:rsidRDefault="002D4753" w:rsidP="00C93E3F">
      <w:pPr>
        <w:widowControl w:val="0"/>
        <w:autoSpaceDE w:val="0"/>
        <w:jc w:val="right"/>
        <w:rPr>
          <w:rFonts w:ascii="Arial" w:hAnsi="Arial" w:cs="Arial"/>
        </w:rPr>
      </w:pPr>
      <w:r>
        <w:rPr>
          <w:rFonts w:ascii="Arial" w:hAnsi="Arial" w:cs="Arial"/>
        </w:rPr>
        <w:t>от 05.07.2022г.  № 192</w:t>
      </w:r>
    </w:p>
    <w:p w:rsidR="001461A0" w:rsidRPr="002D4753" w:rsidRDefault="001461A0">
      <w:pPr>
        <w:widowControl w:val="0"/>
        <w:ind w:firstLine="600"/>
        <w:jc w:val="both"/>
        <w:rPr>
          <w:rFonts w:ascii="Arial" w:hAnsi="Arial" w:cs="Arial"/>
        </w:rPr>
      </w:pPr>
    </w:p>
    <w:p w:rsidR="001461A0" w:rsidRPr="002D4753" w:rsidRDefault="001461A0">
      <w:pPr>
        <w:widowControl w:val="0"/>
        <w:ind w:firstLine="600"/>
        <w:jc w:val="both"/>
        <w:rPr>
          <w:rFonts w:ascii="Arial" w:hAnsi="Arial" w:cs="Arial"/>
        </w:rPr>
      </w:pPr>
    </w:p>
    <w:p w:rsidR="001461A0" w:rsidRPr="001A0A77" w:rsidRDefault="00F74330">
      <w:pPr>
        <w:pStyle w:val="ConsPlusCell"/>
        <w:ind w:firstLine="600"/>
        <w:jc w:val="center"/>
        <w:rPr>
          <w:b/>
          <w:sz w:val="24"/>
          <w:szCs w:val="24"/>
        </w:rPr>
      </w:pPr>
      <w:bookmarkStart w:id="1" w:name="Par34"/>
      <w:bookmarkEnd w:id="1"/>
      <w:r w:rsidRPr="001A0A77">
        <w:rPr>
          <w:b/>
          <w:sz w:val="24"/>
          <w:szCs w:val="24"/>
        </w:rPr>
        <w:t>Административный регламент</w:t>
      </w:r>
    </w:p>
    <w:p w:rsidR="001461A0" w:rsidRPr="001A0A77" w:rsidRDefault="00F74330">
      <w:pPr>
        <w:ind w:firstLine="600"/>
        <w:jc w:val="center"/>
        <w:rPr>
          <w:rFonts w:ascii="Arial" w:hAnsi="Arial" w:cs="Arial"/>
          <w:b/>
          <w:bCs/>
          <w:sz w:val="24"/>
          <w:szCs w:val="24"/>
        </w:rPr>
      </w:pPr>
      <w:r w:rsidRPr="001A0A77">
        <w:rPr>
          <w:rFonts w:ascii="Arial" w:hAnsi="Arial" w:cs="Arial"/>
          <w:b/>
          <w:sz w:val="24"/>
          <w:szCs w:val="24"/>
        </w:rPr>
        <w:t>предоставления муниципальной услуги «Предоставление земельных участков, находящихся в муниципальной собственности</w:t>
      </w:r>
      <w:r w:rsidR="00C93E3F" w:rsidRPr="001A0A77">
        <w:rPr>
          <w:rFonts w:ascii="Arial" w:hAnsi="Arial" w:cs="Arial"/>
          <w:b/>
          <w:sz w:val="24"/>
          <w:szCs w:val="24"/>
        </w:rPr>
        <w:t xml:space="preserve"> городского поселения </w:t>
      </w:r>
      <w:proofErr w:type="gramStart"/>
      <w:r w:rsidR="00C93E3F" w:rsidRPr="001A0A77">
        <w:rPr>
          <w:rFonts w:ascii="Arial" w:hAnsi="Arial" w:cs="Arial"/>
          <w:b/>
          <w:sz w:val="24"/>
          <w:szCs w:val="24"/>
        </w:rPr>
        <w:t>г</w:t>
      </w:r>
      <w:proofErr w:type="gramEnd"/>
      <w:r w:rsidR="00C93E3F" w:rsidRPr="001A0A77">
        <w:rPr>
          <w:rFonts w:ascii="Arial" w:hAnsi="Arial" w:cs="Arial"/>
          <w:b/>
          <w:sz w:val="24"/>
          <w:szCs w:val="24"/>
        </w:rPr>
        <w:t>. Палласовка</w:t>
      </w:r>
      <w:r w:rsidRPr="001A0A77">
        <w:rPr>
          <w:rFonts w:ascii="Arial" w:hAnsi="Arial" w:cs="Arial"/>
          <w:i/>
          <w:sz w:val="24"/>
          <w:szCs w:val="24"/>
          <w:u w:val="single"/>
        </w:rPr>
        <w:t>,</w:t>
      </w:r>
      <w:r w:rsidRPr="001A0A77">
        <w:rPr>
          <w:rFonts w:ascii="Arial" w:hAnsi="Arial" w:cs="Arial"/>
          <w:b/>
          <w:sz w:val="24"/>
          <w:szCs w:val="24"/>
        </w:rPr>
        <w:t xml:space="preserve"> и земельных участков, государственная собственность на которые не разграничена, расположенных на территории</w:t>
      </w:r>
      <w:r w:rsidR="00C93E3F" w:rsidRPr="001A0A77">
        <w:rPr>
          <w:rFonts w:ascii="Arial" w:hAnsi="Arial" w:cs="Arial"/>
          <w:b/>
          <w:sz w:val="24"/>
          <w:szCs w:val="24"/>
        </w:rPr>
        <w:t xml:space="preserve"> городского поселения г. Палласовка</w:t>
      </w:r>
      <w:r w:rsidRPr="001A0A77">
        <w:rPr>
          <w:rFonts w:ascii="Arial" w:hAnsi="Arial" w:cs="Arial"/>
          <w:b/>
          <w:sz w:val="24"/>
          <w:szCs w:val="24"/>
        </w:rPr>
        <w:t xml:space="preserve">, </w:t>
      </w:r>
      <w:r w:rsidRPr="001A0A77">
        <w:rPr>
          <w:rFonts w:ascii="Arial" w:hAnsi="Arial" w:cs="Arial"/>
          <w:b/>
          <w:bCs/>
          <w:sz w:val="24"/>
          <w:szCs w:val="24"/>
        </w:rPr>
        <w:t>в постоянное (бессрочное) пользование</w:t>
      </w:r>
      <w:r w:rsidRPr="001A0A77">
        <w:rPr>
          <w:rFonts w:ascii="Arial" w:hAnsi="Arial" w:cs="Arial"/>
          <w:b/>
          <w:sz w:val="24"/>
          <w:szCs w:val="24"/>
        </w:rPr>
        <w:t>»</w:t>
      </w:r>
    </w:p>
    <w:p w:rsidR="001461A0" w:rsidRPr="001A0A77" w:rsidRDefault="001461A0">
      <w:pPr>
        <w:pStyle w:val="ConsPlusCell"/>
        <w:ind w:firstLine="600"/>
        <w:jc w:val="center"/>
        <w:rPr>
          <w:b/>
          <w:bCs/>
          <w:sz w:val="24"/>
          <w:szCs w:val="24"/>
        </w:rPr>
      </w:pPr>
    </w:p>
    <w:p w:rsidR="001461A0" w:rsidRPr="001A0A77" w:rsidRDefault="00F74330">
      <w:pPr>
        <w:widowControl w:val="0"/>
        <w:ind w:firstLine="600"/>
        <w:jc w:val="center"/>
        <w:outlineLvl w:val="1"/>
        <w:rPr>
          <w:rFonts w:ascii="Arial" w:hAnsi="Arial" w:cs="Arial"/>
          <w:b/>
          <w:sz w:val="24"/>
          <w:szCs w:val="24"/>
        </w:rPr>
      </w:pPr>
      <w:r w:rsidRPr="001A0A77">
        <w:rPr>
          <w:rFonts w:ascii="Arial" w:hAnsi="Arial" w:cs="Arial"/>
          <w:b/>
          <w:sz w:val="24"/>
          <w:szCs w:val="24"/>
        </w:rPr>
        <w:t>1. Общие положения</w:t>
      </w:r>
    </w:p>
    <w:p w:rsidR="001461A0" w:rsidRPr="001A0A77" w:rsidRDefault="001461A0" w:rsidP="006E650F">
      <w:pPr>
        <w:jc w:val="both"/>
        <w:rPr>
          <w:rFonts w:ascii="Arial" w:hAnsi="Arial" w:cs="Arial"/>
          <w:b/>
          <w:sz w:val="24"/>
          <w:szCs w:val="24"/>
        </w:rPr>
      </w:pPr>
    </w:p>
    <w:p w:rsidR="001461A0" w:rsidRPr="001A0A77" w:rsidRDefault="00F74330">
      <w:pPr>
        <w:ind w:firstLine="600"/>
        <w:jc w:val="both"/>
        <w:rPr>
          <w:rFonts w:ascii="Arial" w:hAnsi="Arial" w:cs="Arial"/>
          <w:sz w:val="24"/>
          <w:szCs w:val="24"/>
        </w:rPr>
      </w:pPr>
      <w:r w:rsidRPr="001A0A77">
        <w:rPr>
          <w:rFonts w:ascii="Arial" w:hAnsi="Arial" w:cs="Arial"/>
          <w:sz w:val="24"/>
          <w:szCs w:val="24"/>
        </w:rPr>
        <w:t>1.1. Предмет регулирования</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w:t>
      </w:r>
      <w:r w:rsidR="00C93E3F" w:rsidRPr="001A0A77">
        <w:rPr>
          <w:rFonts w:ascii="Arial" w:hAnsi="Arial" w:cs="Arial"/>
          <w:sz w:val="24"/>
          <w:szCs w:val="24"/>
        </w:rPr>
        <w:t xml:space="preserve"> городского поселения г. Палласовка</w:t>
      </w:r>
      <w:r w:rsidRPr="001A0A77">
        <w:rPr>
          <w:rFonts w:ascii="Arial" w:hAnsi="Arial" w:cs="Arial"/>
          <w:sz w:val="24"/>
          <w:szCs w:val="24"/>
        </w:rPr>
        <w:t>, и земельных участков, государственная собственность на которые не разграничена, расположенных на территории</w:t>
      </w:r>
      <w:r w:rsidR="00C93E3F" w:rsidRPr="001A0A77">
        <w:rPr>
          <w:rFonts w:ascii="Arial" w:hAnsi="Arial" w:cs="Arial"/>
          <w:sz w:val="24"/>
          <w:szCs w:val="24"/>
        </w:rPr>
        <w:t xml:space="preserve"> городского поселения г. Палласовка</w:t>
      </w:r>
      <w:r w:rsidRPr="001A0A77">
        <w:rPr>
          <w:rFonts w:ascii="Arial" w:hAnsi="Arial" w:cs="Arial"/>
          <w:sz w:val="24"/>
          <w:szCs w:val="24"/>
        </w:rPr>
        <w:t>, в постоянное (бессрочное)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proofErr w:type="gramEnd"/>
      <w:r w:rsidRPr="001A0A77">
        <w:rPr>
          <w:rFonts w:ascii="Arial" w:hAnsi="Arial" w:cs="Arial"/>
          <w:sz w:val="24"/>
          <w:szCs w:val="24"/>
        </w:rPr>
        <w:t xml:space="preserve"> </w:t>
      </w:r>
      <w:r w:rsidR="00C93E3F" w:rsidRPr="001A0A77">
        <w:rPr>
          <w:rFonts w:ascii="Arial" w:hAnsi="Arial" w:cs="Arial"/>
          <w:sz w:val="24"/>
          <w:szCs w:val="24"/>
        </w:rPr>
        <w:t xml:space="preserve">администрацией городского поселения </w:t>
      </w:r>
      <w:proofErr w:type="gramStart"/>
      <w:r w:rsidR="00C93E3F" w:rsidRPr="001A0A77">
        <w:rPr>
          <w:rFonts w:ascii="Arial" w:hAnsi="Arial" w:cs="Arial"/>
          <w:sz w:val="24"/>
          <w:szCs w:val="24"/>
        </w:rPr>
        <w:t>г</w:t>
      </w:r>
      <w:proofErr w:type="gramEnd"/>
      <w:r w:rsidR="00C93E3F" w:rsidRPr="001A0A77">
        <w:rPr>
          <w:rFonts w:ascii="Arial" w:hAnsi="Arial" w:cs="Arial"/>
          <w:sz w:val="24"/>
          <w:szCs w:val="24"/>
        </w:rPr>
        <w:t>. Палласовка</w:t>
      </w:r>
      <w:r w:rsidRPr="001A0A77">
        <w:rPr>
          <w:rFonts w:ascii="Arial" w:hAnsi="Arial" w:cs="Arial"/>
          <w:sz w:val="24"/>
          <w:szCs w:val="24"/>
        </w:rPr>
        <w:t>.</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1.2.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 </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1.3. Порядок информирования  заявителей о предоставлении муниципальной услуги</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xml:space="preserve">1.3.1 Сведения о месте нахождения, контактных телефонах и графике работы </w:t>
      </w:r>
      <w:r w:rsidR="00C93E3F" w:rsidRPr="001A0A77">
        <w:rPr>
          <w:rFonts w:ascii="Arial" w:hAnsi="Arial" w:cs="Arial"/>
          <w:sz w:val="24"/>
          <w:szCs w:val="24"/>
        </w:rPr>
        <w:t xml:space="preserve">администрации городского поселения </w:t>
      </w:r>
      <w:proofErr w:type="gramStart"/>
      <w:r w:rsidR="00C93E3F" w:rsidRPr="001A0A77">
        <w:rPr>
          <w:rFonts w:ascii="Arial" w:hAnsi="Arial" w:cs="Arial"/>
          <w:sz w:val="24"/>
          <w:szCs w:val="24"/>
        </w:rPr>
        <w:t>г</w:t>
      </w:r>
      <w:proofErr w:type="gramEnd"/>
      <w:r w:rsidR="00C93E3F" w:rsidRPr="001A0A77">
        <w:rPr>
          <w:rFonts w:ascii="Arial" w:hAnsi="Arial" w:cs="Arial"/>
          <w:sz w:val="24"/>
          <w:szCs w:val="24"/>
        </w:rPr>
        <w:t>. Палласовка</w:t>
      </w:r>
      <w:r w:rsidRPr="001A0A77">
        <w:rPr>
          <w:rFonts w:ascii="Arial" w:hAnsi="Arial" w:cs="Arial"/>
          <w:sz w:val="24"/>
          <w:szCs w:val="24"/>
        </w:rPr>
        <w:t>, организаций, участвующих в предоставлении муниципальной услуги, многофункционального центра  (далее – МФЦ):</w:t>
      </w:r>
    </w:p>
    <w:tbl>
      <w:tblPr>
        <w:tblW w:w="10314" w:type="dxa"/>
        <w:tblLayout w:type="fixed"/>
        <w:tblLook w:val="0000"/>
      </w:tblPr>
      <w:tblGrid>
        <w:gridCol w:w="567"/>
        <w:gridCol w:w="3369"/>
        <w:gridCol w:w="2693"/>
        <w:gridCol w:w="3685"/>
      </w:tblGrid>
      <w:tr w:rsidR="00C93E3F" w:rsidRPr="001A0A77" w:rsidTr="004D3332">
        <w:trPr>
          <w:trHeight w:val="740"/>
        </w:trPr>
        <w:tc>
          <w:tcPr>
            <w:tcW w:w="567" w:type="dxa"/>
            <w:tcBorders>
              <w:top w:val="single" w:sz="4" w:space="0" w:color="000000"/>
              <w:left w:val="single" w:sz="4" w:space="0" w:color="000000"/>
              <w:bottom w:val="single" w:sz="4" w:space="0" w:color="000000"/>
            </w:tcBorders>
          </w:tcPr>
          <w:p w:rsidR="00C93E3F" w:rsidRPr="001A0A77" w:rsidRDefault="00C93E3F" w:rsidP="00C93E3F">
            <w:pPr>
              <w:jc w:val="center"/>
              <w:rPr>
                <w:rFonts w:ascii="Arial" w:hAnsi="Arial" w:cs="Arial"/>
                <w:sz w:val="24"/>
                <w:szCs w:val="24"/>
              </w:rPr>
            </w:pPr>
            <w:r w:rsidRPr="001A0A77">
              <w:rPr>
                <w:rFonts w:ascii="Arial" w:hAnsi="Arial" w:cs="Arial"/>
                <w:sz w:val="24"/>
                <w:szCs w:val="24"/>
              </w:rPr>
              <w:t xml:space="preserve">№ </w:t>
            </w:r>
            <w:proofErr w:type="spellStart"/>
            <w:r w:rsidRPr="001A0A77">
              <w:rPr>
                <w:rFonts w:ascii="Arial" w:hAnsi="Arial" w:cs="Arial"/>
                <w:sz w:val="24"/>
                <w:szCs w:val="24"/>
              </w:rPr>
              <w:t>пп</w:t>
            </w:r>
            <w:proofErr w:type="spellEnd"/>
          </w:p>
          <w:p w:rsidR="00C93E3F" w:rsidRPr="001A0A77" w:rsidRDefault="00C93E3F" w:rsidP="00C93E3F">
            <w:pPr>
              <w:jc w:val="center"/>
              <w:rPr>
                <w:rFonts w:ascii="Arial" w:hAnsi="Arial" w:cs="Arial"/>
                <w:sz w:val="24"/>
                <w:szCs w:val="24"/>
              </w:rPr>
            </w:pPr>
          </w:p>
        </w:tc>
        <w:tc>
          <w:tcPr>
            <w:tcW w:w="3369" w:type="dxa"/>
            <w:tcBorders>
              <w:top w:val="single" w:sz="4" w:space="0" w:color="000000"/>
              <w:left w:val="single" w:sz="4" w:space="0" w:color="000000"/>
              <w:bottom w:val="single" w:sz="4" w:space="0" w:color="000000"/>
            </w:tcBorders>
          </w:tcPr>
          <w:p w:rsidR="00C93E3F" w:rsidRPr="001A0A77" w:rsidRDefault="00C93E3F" w:rsidP="00C93E3F">
            <w:pPr>
              <w:jc w:val="center"/>
              <w:rPr>
                <w:rFonts w:ascii="Arial" w:hAnsi="Arial" w:cs="Arial"/>
                <w:sz w:val="24"/>
                <w:szCs w:val="24"/>
              </w:rPr>
            </w:pPr>
            <w:r w:rsidRPr="001A0A77">
              <w:rPr>
                <w:rFonts w:ascii="Arial" w:hAnsi="Arial" w:cs="Arial"/>
                <w:sz w:val="24"/>
                <w:szCs w:val="24"/>
              </w:rPr>
              <w:t>Наименование органа</w:t>
            </w:r>
          </w:p>
        </w:tc>
        <w:tc>
          <w:tcPr>
            <w:tcW w:w="2693" w:type="dxa"/>
            <w:tcBorders>
              <w:top w:val="single" w:sz="4" w:space="0" w:color="000000"/>
              <w:left w:val="single" w:sz="4" w:space="0" w:color="000000"/>
              <w:bottom w:val="single" w:sz="4" w:space="0" w:color="000000"/>
            </w:tcBorders>
          </w:tcPr>
          <w:p w:rsidR="00C93E3F" w:rsidRPr="001A0A77" w:rsidRDefault="00C93E3F" w:rsidP="00C93E3F">
            <w:pPr>
              <w:jc w:val="center"/>
              <w:rPr>
                <w:rFonts w:ascii="Arial" w:hAnsi="Arial" w:cs="Arial"/>
                <w:sz w:val="24"/>
                <w:szCs w:val="24"/>
              </w:rPr>
            </w:pPr>
            <w:r w:rsidRPr="001A0A77">
              <w:rPr>
                <w:rFonts w:ascii="Arial" w:hAnsi="Arial" w:cs="Arial"/>
                <w:sz w:val="24"/>
                <w:szCs w:val="24"/>
              </w:rPr>
              <w:t>Место нахождения</w:t>
            </w:r>
          </w:p>
        </w:tc>
        <w:tc>
          <w:tcPr>
            <w:tcW w:w="3685" w:type="dxa"/>
            <w:tcBorders>
              <w:top w:val="single" w:sz="4" w:space="0" w:color="000000"/>
              <w:left w:val="single" w:sz="4" w:space="0" w:color="000000"/>
              <w:bottom w:val="single" w:sz="4" w:space="0" w:color="000000"/>
              <w:right w:val="single" w:sz="4" w:space="0" w:color="000000"/>
            </w:tcBorders>
            <w:vAlign w:val="center"/>
          </w:tcPr>
          <w:p w:rsidR="00C93E3F" w:rsidRPr="001A0A77" w:rsidRDefault="00C93E3F" w:rsidP="00C93E3F">
            <w:pPr>
              <w:jc w:val="center"/>
              <w:rPr>
                <w:rFonts w:ascii="Arial" w:hAnsi="Arial" w:cs="Arial"/>
                <w:sz w:val="24"/>
                <w:szCs w:val="24"/>
              </w:rPr>
            </w:pPr>
            <w:r w:rsidRPr="001A0A77">
              <w:rPr>
                <w:rFonts w:ascii="Arial" w:hAnsi="Arial" w:cs="Arial"/>
                <w:sz w:val="24"/>
                <w:szCs w:val="24"/>
              </w:rPr>
              <w:t xml:space="preserve">Контактный телефон, официальный сайт, </w:t>
            </w:r>
          </w:p>
          <w:p w:rsidR="00C93E3F" w:rsidRPr="001A0A77" w:rsidRDefault="00C93E3F" w:rsidP="00C93E3F">
            <w:pPr>
              <w:jc w:val="center"/>
              <w:rPr>
                <w:rFonts w:ascii="Arial" w:hAnsi="Arial" w:cs="Arial"/>
                <w:sz w:val="24"/>
                <w:szCs w:val="24"/>
              </w:rPr>
            </w:pPr>
            <w:r w:rsidRPr="001A0A77">
              <w:rPr>
                <w:rFonts w:ascii="Arial" w:hAnsi="Arial" w:cs="Arial"/>
                <w:sz w:val="24"/>
                <w:szCs w:val="24"/>
              </w:rPr>
              <w:t>адрес электронной почты</w:t>
            </w:r>
          </w:p>
        </w:tc>
      </w:tr>
      <w:tr w:rsidR="00C93E3F" w:rsidRPr="001A0A77" w:rsidTr="004D3332">
        <w:trPr>
          <w:trHeight w:val="856"/>
        </w:trPr>
        <w:tc>
          <w:tcPr>
            <w:tcW w:w="567" w:type="dxa"/>
            <w:tcBorders>
              <w:top w:val="single" w:sz="4" w:space="0" w:color="000000"/>
              <w:left w:val="single" w:sz="4" w:space="0" w:color="000000"/>
              <w:bottom w:val="single" w:sz="4" w:space="0" w:color="000000"/>
            </w:tcBorders>
          </w:tcPr>
          <w:p w:rsidR="00C93E3F" w:rsidRPr="001A0A77" w:rsidRDefault="00C93E3F" w:rsidP="00C93E3F">
            <w:pPr>
              <w:jc w:val="center"/>
              <w:rPr>
                <w:rFonts w:ascii="Arial" w:hAnsi="Arial" w:cs="Arial"/>
                <w:sz w:val="24"/>
                <w:szCs w:val="24"/>
              </w:rPr>
            </w:pPr>
            <w:r w:rsidRPr="001A0A77">
              <w:rPr>
                <w:rFonts w:ascii="Arial" w:hAnsi="Arial" w:cs="Arial"/>
                <w:sz w:val="24"/>
                <w:szCs w:val="24"/>
              </w:rPr>
              <w:t>1</w:t>
            </w:r>
          </w:p>
        </w:tc>
        <w:tc>
          <w:tcPr>
            <w:tcW w:w="3369" w:type="dxa"/>
            <w:tcBorders>
              <w:top w:val="single" w:sz="4" w:space="0" w:color="000000"/>
              <w:left w:val="single" w:sz="4" w:space="0" w:color="000000"/>
              <w:bottom w:val="single" w:sz="4" w:space="0" w:color="000000"/>
            </w:tcBorders>
          </w:tcPr>
          <w:p w:rsidR="00C93E3F" w:rsidRPr="001A0A77" w:rsidRDefault="00C93E3F" w:rsidP="00C93E3F">
            <w:pPr>
              <w:jc w:val="center"/>
              <w:rPr>
                <w:rFonts w:ascii="Arial" w:hAnsi="Arial" w:cs="Arial"/>
                <w:sz w:val="24"/>
                <w:szCs w:val="24"/>
              </w:rPr>
            </w:pPr>
            <w:r w:rsidRPr="001A0A77">
              <w:rPr>
                <w:rFonts w:ascii="Arial" w:hAnsi="Arial" w:cs="Arial"/>
                <w:sz w:val="24"/>
                <w:szCs w:val="24"/>
              </w:rPr>
              <w:t xml:space="preserve">Администрация городского поселения </w:t>
            </w:r>
            <w:proofErr w:type="gramStart"/>
            <w:r w:rsidRPr="001A0A77">
              <w:rPr>
                <w:rFonts w:ascii="Arial" w:hAnsi="Arial" w:cs="Arial"/>
                <w:sz w:val="24"/>
                <w:szCs w:val="24"/>
              </w:rPr>
              <w:t>г</w:t>
            </w:r>
            <w:proofErr w:type="gramEnd"/>
            <w:r w:rsidRPr="001A0A77">
              <w:rPr>
                <w:rFonts w:ascii="Arial" w:hAnsi="Arial" w:cs="Arial"/>
                <w:sz w:val="24"/>
                <w:szCs w:val="24"/>
              </w:rPr>
              <w:t>. Палласовка</w:t>
            </w:r>
          </w:p>
        </w:tc>
        <w:tc>
          <w:tcPr>
            <w:tcW w:w="2693" w:type="dxa"/>
            <w:tcBorders>
              <w:top w:val="single" w:sz="4" w:space="0" w:color="000000"/>
              <w:left w:val="single" w:sz="4" w:space="0" w:color="000000"/>
              <w:bottom w:val="single" w:sz="4" w:space="0" w:color="000000"/>
            </w:tcBorders>
            <w:vAlign w:val="center"/>
          </w:tcPr>
          <w:p w:rsidR="00C93E3F" w:rsidRPr="001A0A77" w:rsidRDefault="00C93E3F" w:rsidP="00C93E3F">
            <w:pPr>
              <w:jc w:val="center"/>
              <w:rPr>
                <w:rFonts w:ascii="Arial" w:hAnsi="Arial" w:cs="Arial"/>
                <w:color w:val="000000"/>
                <w:sz w:val="24"/>
                <w:szCs w:val="24"/>
              </w:rPr>
            </w:pPr>
            <w:r w:rsidRPr="001A0A77">
              <w:rPr>
                <w:rFonts w:ascii="Arial" w:hAnsi="Arial" w:cs="Arial"/>
                <w:color w:val="000000"/>
                <w:sz w:val="24"/>
                <w:szCs w:val="24"/>
              </w:rPr>
              <w:t xml:space="preserve">Волгоградская область, </w:t>
            </w:r>
            <w:proofErr w:type="spellStart"/>
            <w:r w:rsidRPr="001A0A77">
              <w:rPr>
                <w:rFonts w:ascii="Arial" w:hAnsi="Arial" w:cs="Arial"/>
                <w:color w:val="000000"/>
                <w:sz w:val="24"/>
                <w:szCs w:val="24"/>
              </w:rPr>
              <w:t>Палласовский</w:t>
            </w:r>
            <w:proofErr w:type="spellEnd"/>
            <w:r w:rsidRPr="001A0A77">
              <w:rPr>
                <w:rFonts w:ascii="Arial" w:hAnsi="Arial" w:cs="Arial"/>
                <w:color w:val="000000"/>
                <w:sz w:val="24"/>
                <w:szCs w:val="24"/>
              </w:rPr>
              <w:t xml:space="preserve"> район, </w:t>
            </w:r>
          </w:p>
          <w:p w:rsidR="00C93E3F" w:rsidRPr="001A0A77" w:rsidRDefault="00C93E3F" w:rsidP="00C93E3F">
            <w:pPr>
              <w:jc w:val="center"/>
              <w:rPr>
                <w:rFonts w:ascii="Arial" w:hAnsi="Arial" w:cs="Arial"/>
                <w:color w:val="000000"/>
                <w:sz w:val="24"/>
                <w:szCs w:val="24"/>
              </w:rPr>
            </w:pPr>
            <w:r w:rsidRPr="001A0A77">
              <w:rPr>
                <w:rFonts w:ascii="Arial" w:hAnsi="Arial" w:cs="Arial"/>
                <w:color w:val="000000"/>
                <w:sz w:val="24"/>
                <w:szCs w:val="24"/>
              </w:rPr>
              <w:t xml:space="preserve">г. Палласовка, </w:t>
            </w:r>
          </w:p>
          <w:p w:rsidR="00C93E3F" w:rsidRPr="001A0A77" w:rsidRDefault="00C93E3F" w:rsidP="00C93E3F">
            <w:pPr>
              <w:jc w:val="center"/>
              <w:rPr>
                <w:rFonts w:ascii="Arial" w:hAnsi="Arial" w:cs="Arial"/>
                <w:color w:val="000000"/>
                <w:sz w:val="24"/>
                <w:szCs w:val="24"/>
              </w:rPr>
            </w:pPr>
            <w:r w:rsidRPr="001A0A77">
              <w:rPr>
                <w:rFonts w:ascii="Arial" w:hAnsi="Arial" w:cs="Arial"/>
                <w:color w:val="000000"/>
                <w:sz w:val="24"/>
                <w:szCs w:val="24"/>
              </w:rPr>
              <w:t>ул. Первомайская, 1</w:t>
            </w:r>
          </w:p>
        </w:tc>
        <w:tc>
          <w:tcPr>
            <w:tcW w:w="3685" w:type="dxa"/>
            <w:tcBorders>
              <w:top w:val="single" w:sz="4" w:space="0" w:color="000000"/>
              <w:left w:val="single" w:sz="4" w:space="0" w:color="000000"/>
              <w:bottom w:val="single" w:sz="4" w:space="0" w:color="auto"/>
              <w:right w:val="single" w:sz="4" w:space="0" w:color="000000"/>
            </w:tcBorders>
          </w:tcPr>
          <w:p w:rsidR="00C93E3F" w:rsidRPr="001A0A77" w:rsidRDefault="00C93E3F" w:rsidP="00C93E3F">
            <w:pPr>
              <w:jc w:val="center"/>
              <w:rPr>
                <w:rFonts w:ascii="Arial" w:hAnsi="Arial" w:cs="Arial"/>
                <w:sz w:val="24"/>
                <w:szCs w:val="24"/>
              </w:rPr>
            </w:pPr>
            <w:r w:rsidRPr="001A0A77">
              <w:rPr>
                <w:rFonts w:ascii="Arial" w:hAnsi="Arial" w:cs="Arial"/>
                <w:sz w:val="24"/>
                <w:szCs w:val="24"/>
              </w:rPr>
              <w:t>тел.:(884492) 65610,</w:t>
            </w:r>
          </w:p>
          <w:p w:rsidR="00C93E3F" w:rsidRPr="001A0A77" w:rsidRDefault="00C93E3F" w:rsidP="00C93E3F">
            <w:pPr>
              <w:jc w:val="center"/>
              <w:rPr>
                <w:rFonts w:ascii="Arial" w:hAnsi="Arial" w:cs="Arial"/>
                <w:sz w:val="24"/>
                <w:szCs w:val="24"/>
              </w:rPr>
            </w:pPr>
            <w:r w:rsidRPr="001A0A77">
              <w:rPr>
                <w:rFonts w:ascii="Arial" w:hAnsi="Arial" w:cs="Arial"/>
                <w:sz w:val="24"/>
                <w:szCs w:val="24"/>
              </w:rPr>
              <w:t>сайт:</w:t>
            </w:r>
            <w:r w:rsidRPr="001A0A77">
              <w:rPr>
                <w:rFonts w:ascii="Arial" w:hAnsi="Arial" w:cs="Arial"/>
                <w:sz w:val="24"/>
                <w:szCs w:val="24"/>
                <w:lang w:val="en-US"/>
              </w:rPr>
              <w:t>www</w:t>
            </w:r>
            <w:r w:rsidRPr="001A0A77">
              <w:rPr>
                <w:rFonts w:ascii="Arial" w:hAnsi="Arial" w:cs="Arial"/>
                <w:sz w:val="24"/>
                <w:szCs w:val="24"/>
              </w:rPr>
              <w:t>.</w:t>
            </w:r>
            <w:proofErr w:type="spellStart"/>
            <w:r w:rsidRPr="001A0A77">
              <w:rPr>
                <w:rFonts w:ascii="Arial" w:hAnsi="Arial" w:cs="Arial"/>
                <w:sz w:val="24"/>
                <w:szCs w:val="24"/>
                <w:lang w:val="en-US"/>
              </w:rPr>
              <w:t>paladmin</w:t>
            </w:r>
            <w:proofErr w:type="spellEnd"/>
            <w:r w:rsidRPr="001A0A77">
              <w:rPr>
                <w:rFonts w:ascii="Arial" w:hAnsi="Arial" w:cs="Arial"/>
                <w:sz w:val="24"/>
                <w:szCs w:val="24"/>
              </w:rPr>
              <w:t>.</w:t>
            </w:r>
            <w:proofErr w:type="spellStart"/>
            <w:r w:rsidRPr="001A0A77">
              <w:rPr>
                <w:rFonts w:ascii="Arial" w:hAnsi="Arial" w:cs="Arial"/>
                <w:sz w:val="24"/>
                <w:szCs w:val="24"/>
                <w:lang w:val="en-US"/>
              </w:rPr>
              <w:t>ru</w:t>
            </w:r>
            <w:proofErr w:type="spellEnd"/>
          </w:p>
          <w:p w:rsidR="00C93E3F" w:rsidRPr="001A0A77" w:rsidRDefault="00C93E3F" w:rsidP="00C93E3F">
            <w:pPr>
              <w:jc w:val="center"/>
              <w:rPr>
                <w:rFonts w:ascii="Arial" w:hAnsi="Arial" w:cs="Arial"/>
                <w:sz w:val="24"/>
                <w:szCs w:val="24"/>
              </w:rPr>
            </w:pPr>
            <w:r w:rsidRPr="001A0A77">
              <w:rPr>
                <w:rFonts w:ascii="Arial" w:hAnsi="Arial" w:cs="Arial"/>
                <w:sz w:val="24"/>
                <w:szCs w:val="24"/>
                <w:lang w:val="en-US"/>
              </w:rPr>
              <w:t>e</w:t>
            </w:r>
            <w:r w:rsidRPr="001A0A77">
              <w:rPr>
                <w:rFonts w:ascii="Arial" w:hAnsi="Arial" w:cs="Arial"/>
                <w:sz w:val="24"/>
                <w:szCs w:val="24"/>
              </w:rPr>
              <w:t>-</w:t>
            </w:r>
            <w:r w:rsidRPr="001A0A77">
              <w:rPr>
                <w:rFonts w:ascii="Arial" w:hAnsi="Arial" w:cs="Arial"/>
                <w:sz w:val="24"/>
                <w:szCs w:val="24"/>
                <w:lang w:val="en-US"/>
              </w:rPr>
              <w:t>mail</w:t>
            </w:r>
            <w:r w:rsidRPr="001A0A77">
              <w:rPr>
                <w:rFonts w:ascii="Arial" w:hAnsi="Arial" w:cs="Arial"/>
                <w:sz w:val="24"/>
                <w:szCs w:val="24"/>
              </w:rPr>
              <w:t xml:space="preserve">: </w:t>
            </w:r>
            <w:proofErr w:type="spellStart"/>
            <w:r w:rsidRPr="001A0A77">
              <w:rPr>
                <w:rFonts w:ascii="Arial" w:hAnsi="Arial" w:cs="Arial"/>
                <w:sz w:val="24"/>
                <w:szCs w:val="24"/>
                <w:lang w:val="en-US"/>
              </w:rPr>
              <w:t>adm</w:t>
            </w:r>
            <w:proofErr w:type="spellEnd"/>
            <w:r w:rsidRPr="001A0A77">
              <w:rPr>
                <w:rFonts w:ascii="Arial" w:hAnsi="Arial" w:cs="Arial"/>
                <w:sz w:val="24"/>
                <w:szCs w:val="24"/>
              </w:rPr>
              <w:t>.</w:t>
            </w:r>
            <w:proofErr w:type="spellStart"/>
            <w:r w:rsidRPr="001A0A77">
              <w:rPr>
                <w:rFonts w:ascii="Arial" w:hAnsi="Arial" w:cs="Arial"/>
                <w:sz w:val="24"/>
                <w:szCs w:val="24"/>
                <w:lang w:val="en-US"/>
              </w:rPr>
              <w:t>pallas</w:t>
            </w:r>
            <w:proofErr w:type="spellEnd"/>
            <w:r w:rsidRPr="001A0A77">
              <w:rPr>
                <w:rFonts w:ascii="Arial" w:hAnsi="Arial" w:cs="Arial"/>
                <w:sz w:val="24"/>
                <w:szCs w:val="24"/>
              </w:rPr>
              <w:t>@</w:t>
            </w:r>
            <w:proofErr w:type="spellStart"/>
            <w:r w:rsidRPr="001A0A77">
              <w:rPr>
                <w:rFonts w:ascii="Arial" w:hAnsi="Arial" w:cs="Arial"/>
                <w:sz w:val="24"/>
                <w:szCs w:val="24"/>
                <w:lang w:val="en-US"/>
              </w:rPr>
              <w:t>bk</w:t>
            </w:r>
            <w:proofErr w:type="spellEnd"/>
            <w:r w:rsidRPr="001A0A77">
              <w:rPr>
                <w:rFonts w:ascii="Arial" w:hAnsi="Arial" w:cs="Arial"/>
                <w:sz w:val="24"/>
                <w:szCs w:val="24"/>
              </w:rPr>
              <w:t>.</w:t>
            </w:r>
            <w:proofErr w:type="spellStart"/>
            <w:r w:rsidRPr="001A0A77">
              <w:rPr>
                <w:rFonts w:ascii="Arial" w:hAnsi="Arial" w:cs="Arial"/>
                <w:sz w:val="24"/>
                <w:szCs w:val="24"/>
                <w:lang w:val="en-US"/>
              </w:rPr>
              <w:t>ru</w:t>
            </w:r>
            <w:proofErr w:type="spellEnd"/>
          </w:p>
          <w:p w:rsidR="00C93E3F" w:rsidRPr="001A0A77" w:rsidRDefault="00C93E3F" w:rsidP="00C93E3F">
            <w:pPr>
              <w:rPr>
                <w:rFonts w:ascii="Arial" w:hAnsi="Arial" w:cs="Arial"/>
                <w:sz w:val="24"/>
                <w:szCs w:val="24"/>
              </w:rPr>
            </w:pPr>
            <w:r w:rsidRPr="001A0A77">
              <w:rPr>
                <w:rFonts w:ascii="Arial" w:hAnsi="Arial" w:cs="Arial"/>
                <w:sz w:val="24"/>
                <w:szCs w:val="24"/>
              </w:rPr>
              <w:t xml:space="preserve"> </w:t>
            </w:r>
          </w:p>
        </w:tc>
      </w:tr>
      <w:tr w:rsidR="00C93E3F" w:rsidRPr="001A0A77" w:rsidTr="004D3332">
        <w:trPr>
          <w:trHeight w:val="961"/>
        </w:trPr>
        <w:tc>
          <w:tcPr>
            <w:tcW w:w="567" w:type="dxa"/>
            <w:tcBorders>
              <w:top w:val="single" w:sz="4" w:space="0" w:color="000000"/>
              <w:left w:val="single" w:sz="4" w:space="0" w:color="000000"/>
              <w:bottom w:val="single" w:sz="4" w:space="0" w:color="000000"/>
            </w:tcBorders>
          </w:tcPr>
          <w:p w:rsidR="00C93E3F" w:rsidRPr="001A0A77" w:rsidRDefault="00C93E3F" w:rsidP="00C93E3F">
            <w:pPr>
              <w:jc w:val="center"/>
              <w:rPr>
                <w:rFonts w:ascii="Arial" w:hAnsi="Arial" w:cs="Arial"/>
                <w:sz w:val="24"/>
                <w:szCs w:val="24"/>
              </w:rPr>
            </w:pPr>
            <w:r w:rsidRPr="001A0A77">
              <w:rPr>
                <w:rFonts w:ascii="Arial" w:hAnsi="Arial" w:cs="Arial"/>
                <w:sz w:val="24"/>
                <w:szCs w:val="24"/>
              </w:rPr>
              <w:t>2</w:t>
            </w:r>
          </w:p>
        </w:tc>
        <w:tc>
          <w:tcPr>
            <w:tcW w:w="3369" w:type="dxa"/>
            <w:tcBorders>
              <w:top w:val="single" w:sz="4" w:space="0" w:color="000000"/>
              <w:left w:val="single" w:sz="4" w:space="0" w:color="000000"/>
              <w:bottom w:val="single" w:sz="4" w:space="0" w:color="000000"/>
            </w:tcBorders>
          </w:tcPr>
          <w:p w:rsidR="00C93E3F" w:rsidRPr="001A0A77" w:rsidRDefault="00C93E3F" w:rsidP="00C93E3F">
            <w:pPr>
              <w:jc w:val="center"/>
              <w:rPr>
                <w:rFonts w:ascii="Arial" w:hAnsi="Arial" w:cs="Arial"/>
                <w:bCs/>
                <w:color w:val="000000"/>
                <w:sz w:val="24"/>
                <w:szCs w:val="24"/>
              </w:rPr>
            </w:pPr>
            <w:r w:rsidRPr="001A0A77">
              <w:rPr>
                <w:rFonts w:ascii="Arial" w:hAnsi="Arial" w:cs="Arial"/>
                <w:bCs/>
                <w:color w:val="000000"/>
                <w:sz w:val="24"/>
                <w:szCs w:val="24"/>
              </w:rPr>
              <w:t>Муниципальное бюджетное учреждение «</w:t>
            </w:r>
            <w:proofErr w:type="spellStart"/>
            <w:r w:rsidRPr="001A0A77">
              <w:rPr>
                <w:rFonts w:ascii="Arial" w:hAnsi="Arial" w:cs="Arial"/>
                <w:bCs/>
                <w:color w:val="000000"/>
                <w:sz w:val="24"/>
                <w:szCs w:val="24"/>
              </w:rPr>
              <w:t>Палласовский</w:t>
            </w:r>
            <w:proofErr w:type="spellEnd"/>
          </w:p>
          <w:p w:rsidR="00C93E3F" w:rsidRPr="001A0A77" w:rsidRDefault="00C93E3F" w:rsidP="00C93E3F">
            <w:pPr>
              <w:jc w:val="center"/>
              <w:rPr>
                <w:rFonts w:ascii="Arial" w:hAnsi="Arial" w:cs="Arial"/>
                <w:bCs/>
                <w:color w:val="000000"/>
                <w:sz w:val="24"/>
                <w:szCs w:val="24"/>
              </w:rPr>
            </w:pPr>
            <w:r w:rsidRPr="001A0A77">
              <w:rPr>
                <w:rFonts w:ascii="Arial" w:hAnsi="Arial" w:cs="Arial"/>
                <w:bCs/>
                <w:color w:val="000000"/>
                <w:sz w:val="24"/>
                <w:szCs w:val="24"/>
              </w:rPr>
              <w:t>многофункциональный центр предоставления государственных и муниципальных услуг»</w:t>
            </w:r>
          </w:p>
          <w:p w:rsidR="00C93E3F" w:rsidRPr="001A0A77" w:rsidRDefault="00C93E3F" w:rsidP="00C93E3F">
            <w:pPr>
              <w:jc w:val="center"/>
              <w:rPr>
                <w:rFonts w:ascii="Arial" w:hAnsi="Arial" w:cs="Arial"/>
                <w:bCs/>
                <w:color w:val="000000"/>
                <w:sz w:val="24"/>
                <w:szCs w:val="24"/>
              </w:rPr>
            </w:pPr>
          </w:p>
          <w:p w:rsidR="00C93E3F" w:rsidRPr="001A0A77" w:rsidRDefault="00C93E3F" w:rsidP="00C93E3F">
            <w:pPr>
              <w:jc w:val="center"/>
              <w:rPr>
                <w:rFonts w:ascii="Arial" w:hAnsi="Arial" w:cs="Arial"/>
                <w:bCs/>
                <w:color w:val="000000"/>
                <w:sz w:val="24"/>
                <w:szCs w:val="24"/>
              </w:rPr>
            </w:pPr>
          </w:p>
        </w:tc>
        <w:tc>
          <w:tcPr>
            <w:tcW w:w="2693" w:type="dxa"/>
            <w:tcBorders>
              <w:top w:val="single" w:sz="4" w:space="0" w:color="000000"/>
              <w:left w:val="single" w:sz="4" w:space="0" w:color="000000"/>
              <w:bottom w:val="single" w:sz="4" w:space="0" w:color="000000"/>
            </w:tcBorders>
          </w:tcPr>
          <w:p w:rsidR="00C93E3F" w:rsidRPr="001A0A77" w:rsidRDefault="00C93E3F" w:rsidP="00C93E3F">
            <w:pPr>
              <w:jc w:val="center"/>
              <w:rPr>
                <w:rFonts w:ascii="Arial" w:hAnsi="Arial" w:cs="Arial"/>
                <w:bCs/>
                <w:color w:val="000000"/>
                <w:sz w:val="24"/>
                <w:szCs w:val="24"/>
              </w:rPr>
            </w:pPr>
            <w:r w:rsidRPr="001A0A77">
              <w:rPr>
                <w:rFonts w:ascii="Arial" w:hAnsi="Arial" w:cs="Arial"/>
                <w:bCs/>
                <w:color w:val="000000"/>
                <w:sz w:val="24"/>
                <w:szCs w:val="24"/>
              </w:rPr>
              <w:t xml:space="preserve">Волгоградская область, </w:t>
            </w:r>
          </w:p>
          <w:p w:rsidR="00C93E3F" w:rsidRPr="001A0A77" w:rsidRDefault="00C93E3F" w:rsidP="00C93E3F">
            <w:pPr>
              <w:jc w:val="center"/>
              <w:rPr>
                <w:rFonts w:ascii="Arial" w:hAnsi="Arial" w:cs="Arial"/>
                <w:bCs/>
                <w:color w:val="000000"/>
                <w:sz w:val="24"/>
                <w:szCs w:val="24"/>
              </w:rPr>
            </w:pPr>
            <w:proofErr w:type="spellStart"/>
            <w:r w:rsidRPr="001A0A77">
              <w:rPr>
                <w:rFonts w:ascii="Arial" w:hAnsi="Arial" w:cs="Arial"/>
                <w:color w:val="000000"/>
                <w:sz w:val="24"/>
                <w:szCs w:val="24"/>
              </w:rPr>
              <w:t>Палласовский</w:t>
            </w:r>
            <w:proofErr w:type="spellEnd"/>
            <w:r w:rsidRPr="001A0A77">
              <w:rPr>
                <w:rFonts w:ascii="Arial" w:hAnsi="Arial" w:cs="Arial"/>
                <w:color w:val="000000"/>
                <w:sz w:val="24"/>
                <w:szCs w:val="24"/>
              </w:rPr>
              <w:t xml:space="preserve"> район,</w:t>
            </w:r>
          </w:p>
          <w:p w:rsidR="00C93E3F" w:rsidRPr="001A0A77" w:rsidRDefault="00C93E3F" w:rsidP="00C93E3F">
            <w:pPr>
              <w:jc w:val="center"/>
              <w:rPr>
                <w:rFonts w:ascii="Arial" w:hAnsi="Arial" w:cs="Arial"/>
                <w:bCs/>
                <w:color w:val="000000"/>
                <w:sz w:val="24"/>
                <w:szCs w:val="24"/>
              </w:rPr>
            </w:pPr>
            <w:r w:rsidRPr="001A0A77">
              <w:rPr>
                <w:rFonts w:ascii="Arial" w:hAnsi="Arial" w:cs="Arial"/>
                <w:bCs/>
                <w:color w:val="000000"/>
                <w:sz w:val="24"/>
                <w:szCs w:val="24"/>
              </w:rPr>
              <w:t xml:space="preserve">г. Палласовка, </w:t>
            </w:r>
          </w:p>
          <w:p w:rsidR="00C93E3F" w:rsidRPr="001A0A77" w:rsidRDefault="00C93E3F" w:rsidP="00C93E3F">
            <w:pPr>
              <w:jc w:val="center"/>
              <w:rPr>
                <w:rFonts w:ascii="Arial" w:hAnsi="Arial" w:cs="Arial"/>
                <w:bCs/>
                <w:color w:val="000000"/>
                <w:sz w:val="24"/>
                <w:szCs w:val="24"/>
              </w:rPr>
            </w:pPr>
            <w:r w:rsidRPr="001A0A77">
              <w:rPr>
                <w:rFonts w:ascii="Arial" w:hAnsi="Arial" w:cs="Arial"/>
                <w:bCs/>
                <w:color w:val="000000"/>
                <w:sz w:val="24"/>
                <w:szCs w:val="24"/>
              </w:rPr>
              <w:t>ул. Коммунистическая 4</w:t>
            </w:r>
          </w:p>
          <w:p w:rsidR="00C93E3F" w:rsidRPr="001A0A77" w:rsidRDefault="00C93E3F" w:rsidP="00C93E3F">
            <w:pPr>
              <w:rPr>
                <w:rFonts w:ascii="Arial" w:hAnsi="Arial" w:cs="Arial"/>
                <w:bCs/>
                <w:color w:val="000000"/>
                <w:sz w:val="24"/>
                <w:szCs w:val="24"/>
              </w:rPr>
            </w:pPr>
          </w:p>
          <w:p w:rsidR="00C93E3F" w:rsidRPr="001A0A77" w:rsidRDefault="00C93E3F" w:rsidP="00C93E3F">
            <w:pPr>
              <w:rPr>
                <w:rFonts w:ascii="Arial" w:hAnsi="Arial" w:cs="Arial"/>
                <w:bCs/>
                <w:color w:val="000000"/>
                <w:sz w:val="24"/>
                <w:szCs w:val="24"/>
              </w:rPr>
            </w:pPr>
          </w:p>
          <w:p w:rsidR="00C93E3F" w:rsidRPr="001A0A77" w:rsidRDefault="00C93E3F" w:rsidP="00C93E3F">
            <w:pPr>
              <w:rPr>
                <w:rFonts w:ascii="Arial" w:hAnsi="Arial" w:cs="Arial"/>
                <w:bCs/>
                <w:color w:val="000000"/>
                <w:sz w:val="24"/>
                <w:szCs w:val="24"/>
              </w:rPr>
            </w:pPr>
          </w:p>
        </w:tc>
        <w:tc>
          <w:tcPr>
            <w:tcW w:w="3685" w:type="dxa"/>
            <w:tcBorders>
              <w:top w:val="single" w:sz="4" w:space="0" w:color="auto"/>
              <w:left w:val="single" w:sz="4" w:space="0" w:color="000000"/>
              <w:bottom w:val="single" w:sz="4" w:space="0" w:color="000000"/>
              <w:right w:val="single" w:sz="4" w:space="0" w:color="000000"/>
            </w:tcBorders>
          </w:tcPr>
          <w:p w:rsidR="00C93E3F" w:rsidRPr="001A0A77" w:rsidRDefault="00C93E3F" w:rsidP="00C93E3F">
            <w:pPr>
              <w:jc w:val="center"/>
              <w:rPr>
                <w:rFonts w:ascii="Arial" w:hAnsi="Arial" w:cs="Arial"/>
                <w:bCs/>
                <w:color w:val="000000"/>
                <w:sz w:val="24"/>
                <w:szCs w:val="24"/>
              </w:rPr>
            </w:pPr>
            <w:r w:rsidRPr="001A0A77">
              <w:rPr>
                <w:rFonts w:ascii="Arial" w:hAnsi="Arial" w:cs="Arial"/>
                <w:bCs/>
                <w:color w:val="000000"/>
                <w:sz w:val="24"/>
                <w:szCs w:val="24"/>
              </w:rPr>
              <w:t>(84492)68-0-31(директор)</w:t>
            </w:r>
          </w:p>
          <w:p w:rsidR="00C93E3F" w:rsidRPr="001A0A77" w:rsidRDefault="00C93E3F" w:rsidP="00C93E3F">
            <w:pPr>
              <w:jc w:val="center"/>
              <w:rPr>
                <w:rFonts w:ascii="Arial" w:hAnsi="Arial" w:cs="Arial"/>
                <w:bCs/>
                <w:color w:val="000000"/>
                <w:sz w:val="24"/>
                <w:szCs w:val="24"/>
              </w:rPr>
            </w:pPr>
            <w:r w:rsidRPr="001A0A77">
              <w:rPr>
                <w:rFonts w:ascii="Arial" w:hAnsi="Arial" w:cs="Arial"/>
                <w:bCs/>
                <w:color w:val="000000"/>
                <w:sz w:val="24"/>
                <w:szCs w:val="24"/>
              </w:rPr>
              <w:t>(84492)61-3-33,</w:t>
            </w:r>
          </w:p>
          <w:p w:rsidR="00C93E3F" w:rsidRPr="001A0A77" w:rsidRDefault="00C93E3F" w:rsidP="00C93E3F">
            <w:pPr>
              <w:jc w:val="center"/>
              <w:rPr>
                <w:rFonts w:ascii="Arial" w:hAnsi="Arial" w:cs="Arial"/>
                <w:bCs/>
                <w:color w:val="000000"/>
                <w:sz w:val="24"/>
                <w:szCs w:val="24"/>
              </w:rPr>
            </w:pPr>
            <w:r w:rsidRPr="001A0A77">
              <w:rPr>
                <w:rFonts w:ascii="Arial" w:hAnsi="Arial" w:cs="Arial"/>
                <w:bCs/>
                <w:color w:val="000000"/>
                <w:sz w:val="24"/>
                <w:szCs w:val="24"/>
              </w:rPr>
              <w:t>Официальный сайт МФЦ:</w:t>
            </w:r>
          </w:p>
          <w:p w:rsidR="00C93E3F" w:rsidRPr="001A0A77" w:rsidRDefault="00C93E3F" w:rsidP="00C93E3F">
            <w:pPr>
              <w:jc w:val="center"/>
              <w:rPr>
                <w:rFonts w:ascii="Arial" w:hAnsi="Arial" w:cs="Arial"/>
                <w:bCs/>
                <w:color w:val="000000"/>
                <w:sz w:val="24"/>
                <w:szCs w:val="24"/>
              </w:rPr>
            </w:pPr>
            <w:proofErr w:type="spellStart"/>
            <w:r w:rsidRPr="001A0A77">
              <w:rPr>
                <w:rFonts w:ascii="Arial" w:hAnsi="Arial" w:cs="Arial"/>
                <w:bCs/>
                <w:color w:val="000000"/>
                <w:sz w:val="24"/>
                <w:szCs w:val="24"/>
              </w:rPr>
              <w:t>www.pallasovka-mfc.ru</w:t>
            </w:r>
            <w:proofErr w:type="spellEnd"/>
          </w:p>
          <w:p w:rsidR="00C93E3F" w:rsidRPr="001A0A77" w:rsidRDefault="00C93E3F" w:rsidP="00C93E3F">
            <w:pPr>
              <w:jc w:val="center"/>
              <w:rPr>
                <w:rFonts w:ascii="Arial" w:hAnsi="Arial" w:cs="Arial"/>
                <w:bCs/>
                <w:color w:val="000000"/>
                <w:sz w:val="24"/>
                <w:szCs w:val="24"/>
              </w:rPr>
            </w:pPr>
          </w:p>
          <w:p w:rsidR="00C93E3F" w:rsidRPr="001A0A77" w:rsidRDefault="00C93E3F" w:rsidP="00C93E3F">
            <w:pPr>
              <w:jc w:val="center"/>
              <w:rPr>
                <w:rFonts w:ascii="Arial" w:hAnsi="Arial" w:cs="Arial"/>
                <w:bCs/>
                <w:sz w:val="24"/>
                <w:szCs w:val="24"/>
              </w:rPr>
            </w:pPr>
            <w:r w:rsidRPr="001A0A77">
              <w:rPr>
                <w:rFonts w:ascii="Arial" w:hAnsi="Arial" w:cs="Arial"/>
                <w:bCs/>
                <w:color w:val="000000"/>
                <w:sz w:val="24"/>
                <w:szCs w:val="24"/>
              </w:rPr>
              <w:t xml:space="preserve">Адрес электронной почты МФЦ: </w:t>
            </w:r>
            <w:hyperlink r:id="rId9" w:history="1">
              <w:r w:rsidRPr="001A0A77">
                <w:rPr>
                  <w:rFonts w:ascii="Arial" w:hAnsi="Arial" w:cs="Arial"/>
                  <w:b/>
                  <w:bCs/>
                  <w:sz w:val="24"/>
                  <w:szCs w:val="24"/>
                  <w:u w:val="single"/>
                  <w:lang w:val="en-US"/>
                </w:rPr>
                <w:t>mfc</w:t>
              </w:r>
              <w:r w:rsidRPr="001A0A77">
                <w:rPr>
                  <w:rFonts w:ascii="Arial" w:hAnsi="Arial" w:cs="Arial"/>
                  <w:b/>
                  <w:bCs/>
                  <w:sz w:val="24"/>
                  <w:szCs w:val="24"/>
                  <w:u w:val="single"/>
                </w:rPr>
                <w:t>.</w:t>
              </w:r>
              <w:r w:rsidRPr="001A0A77">
                <w:rPr>
                  <w:rFonts w:ascii="Arial" w:hAnsi="Arial" w:cs="Arial"/>
                  <w:b/>
                  <w:bCs/>
                  <w:sz w:val="24"/>
                  <w:szCs w:val="24"/>
                  <w:u w:val="single"/>
                  <w:lang w:val="en-US"/>
                </w:rPr>
                <w:t>pallasovka</w:t>
              </w:r>
              <w:r w:rsidRPr="001A0A77">
                <w:rPr>
                  <w:rFonts w:ascii="Arial" w:hAnsi="Arial" w:cs="Arial"/>
                  <w:b/>
                  <w:bCs/>
                  <w:sz w:val="24"/>
                  <w:szCs w:val="24"/>
                  <w:u w:val="single"/>
                </w:rPr>
                <w:t>@</w:t>
              </w:r>
              <w:r w:rsidRPr="001A0A77">
                <w:rPr>
                  <w:rFonts w:ascii="Arial" w:hAnsi="Arial" w:cs="Arial"/>
                  <w:b/>
                  <w:bCs/>
                  <w:sz w:val="24"/>
                  <w:szCs w:val="24"/>
                  <w:u w:val="single"/>
                  <w:lang w:val="en-US"/>
                </w:rPr>
                <w:t>mail</w:t>
              </w:r>
              <w:r w:rsidRPr="001A0A77">
                <w:rPr>
                  <w:rFonts w:ascii="Arial" w:hAnsi="Arial" w:cs="Arial"/>
                  <w:b/>
                  <w:bCs/>
                  <w:sz w:val="24"/>
                  <w:szCs w:val="24"/>
                  <w:u w:val="single"/>
                </w:rPr>
                <w:t>.</w:t>
              </w:r>
              <w:r w:rsidRPr="001A0A77">
                <w:rPr>
                  <w:rFonts w:ascii="Arial" w:hAnsi="Arial" w:cs="Arial"/>
                  <w:b/>
                  <w:bCs/>
                  <w:sz w:val="24"/>
                  <w:szCs w:val="24"/>
                  <w:u w:val="single"/>
                  <w:lang w:val="en-US"/>
                </w:rPr>
                <w:t>ru</w:t>
              </w:r>
            </w:hyperlink>
            <w:proofErr w:type="gramStart"/>
            <w:r w:rsidRPr="001A0A77">
              <w:rPr>
                <w:rFonts w:ascii="Arial" w:hAnsi="Arial" w:cs="Arial"/>
                <w:b/>
                <w:bCs/>
                <w:sz w:val="24"/>
                <w:szCs w:val="24"/>
              </w:rPr>
              <w:t xml:space="preserve"> ;</w:t>
            </w:r>
            <w:proofErr w:type="gramEnd"/>
          </w:p>
          <w:p w:rsidR="00C93E3F" w:rsidRPr="001A0A77" w:rsidRDefault="00C60E96" w:rsidP="00C93E3F">
            <w:pPr>
              <w:jc w:val="center"/>
              <w:rPr>
                <w:rFonts w:ascii="Arial" w:hAnsi="Arial" w:cs="Arial"/>
                <w:bCs/>
                <w:sz w:val="24"/>
                <w:szCs w:val="24"/>
              </w:rPr>
            </w:pPr>
            <w:hyperlink r:id="rId10" w:history="1">
              <w:r w:rsidR="00C93E3F" w:rsidRPr="001A0A77">
                <w:rPr>
                  <w:rFonts w:ascii="Arial" w:hAnsi="Arial" w:cs="Arial"/>
                  <w:b/>
                  <w:bCs/>
                  <w:sz w:val="24"/>
                  <w:szCs w:val="24"/>
                  <w:u w:val="single"/>
                  <w:lang w:val="en-US"/>
                </w:rPr>
                <w:t>mfc</w:t>
              </w:r>
              <w:r w:rsidR="00C93E3F" w:rsidRPr="001A0A77">
                <w:rPr>
                  <w:rFonts w:ascii="Arial" w:hAnsi="Arial" w:cs="Arial"/>
                  <w:b/>
                  <w:bCs/>
                  <w:sz w:val="24"/>
                  <w:szCs w:val="24"/>
                  <w:u w:val="single"/>
                </w:rPr>
                <w:t>_</w:t>
              </w:r>
              <w:r w:rsidR="00C93E3F" w:rsidRPr="001A0A77">
                <w:rPr>
                  <w:rFonts w:ascii="Arial" w:hAnsi="Arial" w:cs="Arial"/>
                  <w:b/>
                  <w:bCs/>
                  <w:sz w:val="24"/>
                  <w:szCs w:val="24"/>
                  <w:u w:val="single"/>
                  <w:lang w:val="en-US"/>
                </w:rPr>
                <w:t>pal</w:t>
              </w:r>
              <w:r w:rsidR="00C93E3F" w:rsidRPr="001A0A77">
                <w:rPr>
                  <w:rFonts w:ascii="Arial" w:hAnsi="Arial" w:cs="Arial"/>
                  <w:b/>
                  <w:bCs/>
                  <w:sz w:val="24"/>
                  <w:szCs w:val="24"/>
                  <w:u w:val="single"/>
                </w:rPr>
                <w:t>@</w:t>
              </w:r>
              <w:r w:rsidR="00C93E3F" w:rsidRPr="001A0A77">
                <w:rPr>
                  <w:rFonts w:ascii="Arial" w:hAnsi="Arial" w:cs="Arial"/>
                  <w:b/>
                  <w:bCs/>
                  <w:sz w:val="24"/>
                  <w:szCs w:val="24"/>
                  <w:u w:val="single"/>
                  <w:lang w:val="en-US"/>
                </w:rPr>
                <w:t>volganet</w:t>
              </w:r>
              <w:r w:rsidR="00C93E3F" w:rsidRPr="001A0A77">
                <w:rPr>
                  <w:rFonts w:ascii="Arial" w:hAnsi="Arial" w:cs="Arial"/>
                  <w:b/>
                  <w:bCs/>
                  <w:sz w:val="24"/>
                  <w:szCs w:val="24"/>
                  <w:u w:val="single"/>
                </w:rPr>
                <w:t>.</w:t>
              </w:r>
              <w:r w:rsidR="00C93E3F" w:rsidRPr="001A0A77">
                <w:rPr>
                  <w:rFonts w:ascii="Arial" w:hAnsi="Arial" w:cs="Arial"/>
                  <w:b/>
                  <w:bCs/>
                  <w:sz w:val="24"/>
                  <w:szCs w:val="24"/>
                  <w:u w:val="single"/>
                  <w:lang w:val="en-US"/>
                </w:rPr>
                <w:t>ru</w:t>
              </w:r>
            </w:hyperlink>
          </w:p>
          <w:p w:rsidR="00C93E3F" w:rsidRPr="001A0A77" w:rsidRDefault="00C93E3F" w:rsidP="00C93E3F">
            <w:pPr>
              <w:jc w:val="center"/>
              <w:rPr>
                <w:rFonts w:ascii="Arial" w:hAnsi="Arial" w:cs="Arial"/>
                <w:bCs/>
                <w:color w:val="000000"/>
                <w:sz w:val="24"/>
                <w:szCs w:val="24"/>
              </w:rPr>
            </w:pPr>
          </w:p>
          <w:p w:rsidR="00C93E3F" w:rsidRPr="001A0A77" w:rsidRDefault="00C93E3F" w:rsidP="00C93E3F">
            <w:pPr>
              <w:jc w:val="center"/>
              <w:rPr>
                <w:rFonts w:ascii="Arial" w:hAnsi="Arial" w:cs="Arial"/>
                <w:bCs/>
                <w:color w:val="000000"/>
                <w:sz w:val="24"/>
                <w:szCs w:val="24"/>
              </w:rPr>
            </w:pPr>
          </w:p>
        </w:tc>
      </w:tr>
    </w:tbl>
    <w:p w:rsidR="001461A0" w:rsidRPr="001A0A77" w:rsidRDefault="001461A0">
      <w:pPr>
        <w:widowControl w:val="0"/>
        <w:ind w:firstLine="600"/>
        <w:jc w:val="both"/>
        <w:rPr>
          <w:rFonts w:ascii="Arial" w:hAnsi="Arial" w:cs="Arial"/>
          <w:sz w:val="24"/>
          <w:szCs w:val="24"/>
        </w:rPr>
      </w:pPr>
    </w:p>
    <w:p w:rsidR="001461A0" w:rsidRPr="001A0A77" w:rsidRDefault="00F74330">
      <w:pPr>
        <w:ind w:firstLine="600"/>
        <w:jc w:val="both"/>
        <w:rPr>
          <w:rFonts w:ascii="Arial" w:hAnsi="Arial" w:cs="Arial"/>
          <w:sz w:val="24"/>
          <w:szCs w:val="24"/>
        </w:rPr>
      </w:pPr>
      <w:r w:rsidRPr="001A0A77">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1.3.2. Информацию о порядке предоставления муниципальной услуги заявитель может получить:</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непосредственно в</w:t>
      </w:r>
      <w:r w:rsidR="00C93E3F" w:rsidRPr="001A0A77">
        <w:rPr>
          <w:rFonts w:ascii="Arial" w:hAnsi="Arial" w:cs="Arial"/>
          <w:sz w:val="24"/>
          <w:szCs w:val="24"/>
        </w:rPr>
        <w:t xml:space="preserve"> администрации городского поселения </w:t>
      </w:r>
      <w:proofErr w:type="gramStart"/>
      <w:r w:rsidR="00C93E3F" w:rsidRPr="001A0A77">
        <w:rPr>
          <w:rFonts w:ascii="Arial" w:hAnsi="Arial" w:cs="Arial"/>
          <w:sz w:val="24"/>
          <w:szCs w:val="24"/>
        </w:rPr>
        <w:t>г</w:t>
      </w:r>
      <w:proofErr w:type="gramEnd"/>
      <w:r w:rsidR="00C93E3F" w:rsidRPr="001A0A77">
        <w:rPr>
          <w:rFonts w:ascii="Arial" w:hAnsi="Arial" w:cs="Arial"/>
          <w:sz w:val="24"/>
          <w:szCs w:val="24"/>
        </w:rPr>
        <w:t>. Палласовка</w:t>
      </w:r>
      <w:r w:rsidRPr="001A0A77">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w:t>
      </w:r>
      <w:r w:rsidR="00C93E3F" w:rsidRPr="001A0A77">
        <w:rPr>
          <w:rFonts w:ascii="Arial" w:hAnsi="Arial" w:cs="Arial"/>
          <w:sz w:val="24"/>
          <w:szCs w:val="24"/>
        </w:rPr>
        <w:t xml:space="preserve"> администрации городского поселения г. Палласовка</w:t>
      </w:r>
      <w:r w:rsidRPr="001A0A77">
        <w:rPr>
          <w:rFonts w:ascii="Arial" w:hAnsi="Arial" w:cs="Arial"/>
          <w:sz w:val="24"/>
          <w:szCs w:val="24"/>
        </w:rPr>
        <w:t>;</w:t>
      </w:r>
    </w:p>
    <w:p w:rsidR="001461A0" w:rsidRPr="001A0A77" w:rsidRDefault="006E650F" w:rsidP="006E650F">
      <w:pPr>
        <w:jc w:val="both"/>
        <w:rPr>
          <w:rFonts w:ascii="Arial" w:hAnsi="Arial" w:cs="Arial"/>
          <w:sz w:val="24"/>
          <w:szCs w:val="24"/>
        </w:rPr>
      </w:pPr>
      <w:r w:rsidRPr="001A0A77">
        <w:rPr>
          <w:rFonts w:ascii="Arial" w:hAnsi="Arial" w:cs="Arial"/>
          <w:sz w:val="24"/>
          <w:szCs w:val="24"/>
        </w:rPr>
        <w:t xml:space="preserve">        </w:t>
      </w:r>
      <w:r w:rsidR="00F74330" w:rsidRPr="001A0A77">
        <w:rPr>
          <w:rFonts w:ascii="Arial" w:hAnsi="Arial" w:cs="Arial"/>
          <w:sz w:val="24"/>
          <w:szCs w:val="24"/>
        </w:rPr>
        <w:t>по почте, в том числе электронной (</w:t>
      </w:r>
      <w:proofErr w:type="spellStart"/>
      <w:r w:rsidRPr="001A0A77">
        <w:rPr>
          <w:rFonts w:ascii="Arial" w:hAnsi="Arial" w:cs="Arial"/>
          <w:sz w:val="24"/>
          <w:szCs w:val="24"/>
          <w:lang w:val="en-US"/>
        </w:rPr>
        <w:t>adm</w:t>
      </w:r>
      <w:proofErr w:type="spellEnd"/>
      <w:r w:rsidRPr="001A0A77">
        <w:rPr>
          <w:rFonts w:ascii="Arial" w:hAnsi="Arial" w:cs="Arial"/>
          <w:sz w:val="24"/>
          <w:szCs w:val="24"/>
        </w:rPr>
        <w:t>.</w:t>
      </w:r>
      <w:proofErr w:type="spellStart"/>
      <w:r w:rsidRPr="001A0A77">
        <w:rPr>
          <w:rFonts w:ascii="Arial" w:hAnsi="Arial" w:cs="Arial"/>
          <w:sz w:val="24"/>
          <w:szCs w:val="24"/>
          <w:lang w:val="en-US"/>
        </w:rPr>
        <w:t>pallas</w:t>
      </w:r>
      <w:proofErr w:type="spellEnd"/>
      <w:r w:rsidRPr="001A0A77">
        <w:rPr>
          <w:rFonts w:ascii="Arial" w:hAnsi="Arial" w:cs="Arial"/>
          <w:sz w:val="24"/>
          <w:szCs w:val="24"/>
        </w:rPr>
        <w:t>@</w:t>
      </w:r>
      <w:proofErr w:type="spellStart"/>
      <w:r w:rsidRPr="001A0A77">
        <w:rPr>
          <w:rFonts w:ascii="Arial" w:hAnsi="Arial" w:cs="Arial"/>
          <w:sz w:val="24"/>
          <w:szCs w:val="24"/>
          <w:lang w:val="en-US"/>
        </w:rPr>
        <w:t>bk</w:t>
      </w:r>
      <w:proofErr w:type="spellEnd"/>
      <w:r w:rsidRPr="001A0A77">
        <w:rPr>
          <w:rFonts w:ascii="Arial" w:hAnsi="Arial" w:cs="Arial"/>
          <w:sz w:val="24"/>
          <w:szCs w:val="24"/>
        </w:rPr>
        <w:t>.</w:t>
      </w:r>
      <w:proofErr w:type="spellStart"/>
      <w:r w:rsidRPr="001A0A77">
        <w:rPr>
          <w:rFonts w:ascii="Arial" w:hAnsi="Arial" w:cs="Arial"/>
          <w:sz w:val="24"/>
          <w:szCs w:val="24"/>
          <w:lang w:val="en-US"/>
        </w:rPr>
        <w:t>ru</w:t>
      </w:r>
      <w:proofErr w:type="spellEnd"/>
      <w:r w:rsidRPr="001A0A77">
        <w:rPr>
          <w:rFonts w:ascii="Arial" w:hAnsi="Arial" w:cs="Arial"/>
          <w:sz w:val="24"/>
          <w:szCs w:val="24"/>
        </w:rPr>
        <w:t xml:space="preserve">), в случае письменного </w:t>
      </w:r>
      <w:r w:rsidR="00F74330" w:rsidRPr="001A0A77">
        <w:rPr>
          <w:rFonts w:ascii="Arial" w:hAnsi="Arial" w:cs="Arial"/>
          <w:sz w:val="24"/>
          <w:szCs w:val="24"/>
        </w:rPr>
        <w:t>обращения заявителя;</w:t>
      </w:r>
    </w:p>
    <w:p w:rsidR="001461A0" w:rsidRPr="001A0A77" w:rsidRDefault="00E15CDD">
      <w:pPr>
        <w:widowControl w:val="0"/>
        <w:ind w:firstLine="540"/>
        <w:jc w:val="both"/>
        <w:rPr>
          <w:rFonts w:ascii="Arial" w:hAnsi="Arial" w:cs="Arial"/>
          <w:sz w:val="24"/>
          <w:szCs w:val="24"/>
        </w:rPr>
      </w:pPr>
      <w:r w:rsidRPr="001A0A77">
        <w:rPr>
          <w:rFonts w:ascii="Arial" w:hAnsi="Arial" w:cs="Arial"/>
          <w:sz w:val="24"/>
          <w:szCs w:val="24"/>
        </w:rPr>
        <w:t xml:space="preserve"> </w:t>
      </w:r>
      <w:r w:rsidR="00F74330" w:rsidRPr="001A0A77">
        <w:rPr>
          <w:rFonts w:ascii="Arial" w:hAnsi="Arial" w:cs="Arial"/>
          <w:sz w:val="24"/>
          <w:szCs w:val="24"/>
        </w:rPr>
        <w:t xml:space="preserve">в сети Интернет на официальном сайте </w:t>
      </w:r>
      <w:r w:rsidR="006E650F" w:rsidRPr="001A0A77">
        <w:rPr>
          <w:rFonts w:ascii="Arial" w:hAnsi="Arial" w:cs="Arial"/>
          <w:sz w:val="24"/>
          <w:szCs w:val="24"/>
        </w:rPr>
        <w:t xml:space="preserve">администрации городского поселения </w:t>
      </w:r>
      <w:proofErr w:type="gramStart"/>
      <w:r w:rsidR="006E650F" w:rsidRPr="001A0A77">
        <w:rPr>
          <w:rFonts w:ascii="Arial" w:hAnsi="Arial" w:cs="Arial"/>
          <w:sz w:val="24"/>
          <w:szCs w:val="24"/>
        </w:rPr>
        <w:t>г</w:t>
      </w:r>
      <w:proofErr w:type="gramEnd"/>
      <w:r w:rsidR="006E650F" w:rsidRPr="001A0A77">
        <w:rPr>
          <w:rFonts w:ascii="Arial" w:hAnsi="Arial" w:cs="Arial"/>
          <w:sz w:val="24"/>
          <w:szCs w:val="24"/>
        </w:rPr>
        <w:t xml:space="preserve">. Палласовка </w:t>
      </w:r>
      <w:r w:rsidR="00F74330" w:rsidRPr="001A0A77">
        <w:rPr>
          <w:rFonts w:ascii="Arial" w:hAnsi="Arial" w:cs="Arial"/>
          <w:sz w:val="24"/>
          <w:szCs w:val="24"/>
        </w:rPr>
        <w:t>(</w:t>
      </w:r>
      <w:r w:rsidR="006E650F" w:rsidRPr="001A0A77">
        <w:rPr>
          <w:rFonts w:ascii="Arial" w:hAnsi="Arial" w:cs="Arial"/>
          <w:sz w:val="24"/>
          <w:szCs w:val="24"/>
          <w:lang w:val="en-US"/>
        </w:rPr>
        <w:t>www</w:t>
      </w:r>
      <w:r w:rsidR="006E650F" w:rsidRPr="001A0A77">
        <w:rPr>
          <w:rFonts w:ascii="Arial" w:hAnsi="Arial" w:cs="Arial"/>
          <w:sz w:val="24"/>
          <w:szCs w:val="24"/>
        </w:rPr>
        <w:t>.</w:t>
      </w:r>
      <w:proofErr w:type="spellStart"/>
      <w:r w:rsidR="006E650F" w:rsidRPr="001A0A77">
        <w:rPr>
          <w:rFonts w:ascii="Arial" w:hAnsi="Arial" w:cs="Arial"/>
          <w:sz w:val="24"/>
          <w:szCs w:val="24"/>
          <w:lang w:val="en-US"/>
        </w:rPr>
        <w:t>paladmin</w:t>
      </w:r>
      <w:proofErr w:type="spellEnd"/>
      <w:r w:rsidR="006E650F" w:rsidRPr="001A0A77">
        <w:rPr>
          <w:rFonts w:ascii="Arial" w:hAnsi="Arial" w:cs="Arial"/>
          <w:sz w:val="24"/>
          <w:szCs w:val="24"/>
        </w:rPr>
        <w:t>.</w:t>
      </w:r>
      <w:proofErr w:type="spellStart"/>
      <w:r w:rsidR="006E650F" w:rsidRPr="001A0A77">
        <w:rPr>
          <w:rFonts w:ascii="Arial" w:hAnsi="Arial" w:cs="Arial"/>
          <w:sz w:val="24"/>
          <w:szCs w:val="24"/>
          <w:lang w:val="en-US"/>
        </w:rPr>
        <w:t>ru</w:t>
      </w:r>
      <w:proofErr w:type="spellEnd"/>
      <w:r w:rsidR="00F74330" w:rsidRPr="001A0A77">
        <w:rPr>
          <w:rFonts w:ascii="Arial" w:hAnsi="Arial" w:cs="Arial"/>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tooltip="http://www.gosuslugi.ru/" w:history="1">
        <w:r w:rsidR="00F74330" w:rsidRPr="001A0A77">
          <w:rPr>
            <w:rStyle w:val="af8"/>
            <w:rFonts w:ascii="Arial" w:hAnsi="Arial" w:cs="Arial"/>
            <w:color w:val="auto"/>
            <w:sz w:val="24"/>
            <w:szCs w:val="24"/>
            <w:u w:val="none"/>
            <w:lang w:val="en-US"/>
          </w:rPr>
          <w:t>www</w:t>
        </w:r>
        <w:r w:rsidR="00F74330" w:rsidRPr="001A0A77">
          <w:rPr>
            <w:rStyle w:val="af8"/>
            <w:rFonts w:ascii="Arial" w:hAnsi="Arial" w:cs="Arial"/>
            <w:color w:val="auto"/>
            <w:sz w:val="24"/>
            <w:szCs w:val="24"/>
            <w:u w:val="none"/>
          </w:rPr>
          <w:t>.</w:t>
        </w:r>
        <w:proofErr w:type="spellStart"/>
        <w:r w:rsidR="00F74330" w:rsidRPr="001A0A77">
          <w:rPr>
            <w:rStyle w:val="af8"/>
            <w:rFonts w:ascii="Arial" w:hAnsi="Arial" w:cs="Arial"/>
            <w:color w:val="auto"/>
            <w:sz w:val="24"/>
            <w:szCs w:val="24"/>
            <w:u w:val="none"/>
            <w:lang w:val="en-US"/>
          </w:rPr>
          <w:t>gosuslugi</w:t>
        </w:r>
        <w:proofErr w:type="spellEnd"/>
        <w:r w:rsidR="00F74330" w:rsidRPr="001A0A77">
          <w:rPr>
            <w:rStyle w:val="af8"/>
            <w:rFonts w:ascii="Arial" w:hAnsi="Arial" w:cs="Arial"/>
            <w:color w:val="auto"/>
            <w:sz w:val="24"/>
            <w:szCs w:val="24"/>
            <w:u w:val="none"/>
          </w:rPr>
          <w:t>.</w:t>
        </w:r>
        <w:proofErr w:type="spellStart"/>
        <w:r w:rsidR="00F74330" w:rsidRPr="001A0A77">
          <w:rPr>
            <w:rStyle w:val="af8"/>
            <w:rFonts w:ascii="Arial" w:hAnsi="Arial" w:cs="Arial"/>
            <w:color w:val="auto"/>
            <w:sz w:val="24"/>
            <w:szCs w:val="24"/>
            <w:u w:val="none"/>
            <w:lang w:val="en-US"/>
          </w:rPr>
          <w:t>ru</w:t>
        </w:r>
        <w:proofErr w:type="spellEnd"/>
      </w:hyperlink>
      <w:r w:rsidR="009E19BA" w:rsidRPr="001A0A77">
        <w:rPr>
          <w:rFonts w:ascii="Arial" w:hAnsi="Arial" w:cs="Arial"/>
          <w:sz w:val="24"/>
          <w:szCs w:val="24"/>
        </w:rPr>
        <w:t>).</w:t>
      </w:r>
    </w:p>
    <w:p w:rsidR="004D2E86" w:rsidRPr="001A0A77" w:rsidRDefault="004D2E86">
      <w:pPr>
        <w:widowControl w:val="0"/>
        <w:ind w:firstLine="600"/>
        <w:jc w:val="center"/>
        <w:outlineLvl w:val="1"/>
        <w:rPr>
          <w:rFonts w:ascii="Arial" w:hAnsi="Arial" w:cs="Arial"/>
          <w:b/>
          <w:sz w:val="24"/>
          <w:szCs w:val="24"/>
        </w:rPr>
      </w:pPr>
    </w:p>
    <w:p w:rsidR="006E650F" w:rsidRPr="001A0A77" w:rsidRDefault="006E650F">
      <w:pPr>
        <w:widowControl w:val="0"/>
        <w:ind w:firstLine="600"/>
        <w:jc w:val="center"/>
        <w:outlineLvl w:val="1"/>
        <w:rPr>
          <w:rFonts w:ascii="Arial" w:hAnsi="Arial" w:cs="Arial"/>
          <w:b/>
          <w:sz w:val="24"/>
          <w:szCs w:val="24"/>
        </w:rPr>
      </w:pPr>
    </w:p>
    <w:p w:rsidR="006E650F" w:rsidRPr="001A0A77" w:rsidRDefault="006E650F">
      <w:pPr>
        <w:widowControl w:val="0"/>
        <w:ind w:firstLine="600"/>
        <w:jc w:val="center"/>
        <w:outlineLvl w:val="1"/>
        <w:rPr>
          <w:rFonts w:ascii="Arial" w:hAnsi="Arial" w:cs="Arial"/>
          <w:b/>
          <w:sz w:val="24"/>
          <w:szCs w:val="24"/>
        </w:rPr>
      </w:pPr>
    </w:p>
    <w:p w:rsidR="001461A0" w:rsidRPr="001A0A77" w:rsidRDefault="00F74330">
      <w:pPr>
        <w:widowControl w:val="0"/>
        <w:ind w:firstLine="600"/>
        <w:jc w:val="center"/>
        <w:outlineLvl w:val="1"/>
        <w:rPr>
          <w:rFonts w:ascii="Arial" w:hAnsi="Arial" w:cs="Arial"/>
          <w:b/>
          <w:sz w:val="24"/>
          <w:szCs w:val="24"/>
        </w:rPr>
      </w:pPr>
      <w:r w:rsidRPr="001A0A77">
        <w:rPr>
          <w:rFonts w:ascii="Arial" w:hAnsi="Arial" w:cs="Arial"/>
          <w:b/>
          <w:sz w:val="24"/>
          <w:szCs w:val="24"/>
        </w:rPr>
        <w:t>2. Стандарт предоставления муниципальной услуги</w:t>
      </w:r>
    </w:p>
    <w:p w:rsidR="001461A0" w:rsidRPr="001A0A77" w:rsidRDefault="001461A0">
      <w:pPr>
        <w:pStyle w:val="ConsPlusNonformat"/>
        <w:ind w:firstLine="600"/>
        <w:jc w:val="both"/>
        <w:rPr>
          <w:rFonts w:ascii="Arial" w:hAnsi="Arial" w:cs="Arial"/>
          <w:b/>
          <w:sz w:val="24"/>
          <w:szCs w:val="24"/>
        </w:rPr>
      </w:pPr>
    </w:p>
    <w:p w:rsidR="001461A0" w:rsidRPr="001A0A77" w:rsidRDefault="00F74330">
      <w:pPr>
        <w:ind w:firstLine="600"/>
        <w:jc w:val="both"/>
        <w:rPr>
          <w:rFonts w:ascii="Arial" w:hAnsi="Arial" w:cs="Arial"/>
          <w:sz w:val="24"/>
          <w:szCs w:val="24"/>
        </w:rPr>
      </w:pPr>
      <w:r w:rsidRPr="001A0A77">
        <w:rPr>
          <w:rFonts w:ascii="Arial" w:hAnsi="Arial" w:cs="Arial"/>
          <w:sz w:val="24"/>
          <w:szCs w:val="24"/>
        </w:rPr>
        <w:t>2.1.  Наименование муниципальной услуги – «Предоставление земельных участков, находящихся в муниципальной собственности</w:t>
      </w:r>
      <w:r w:rsidR="006E650F" w:rsidRPr="001A0A77">
        <w:rPr>
          <w:rFonts w:ascii="Arial" w:hAnsi="Arial" w:cs="Arial"/>
          <w:sz w:val="24"/>
          <w:szCs w:val="24"/>
        </w:rPr>
        <w:t xml:space="preserve"> городского поселения </w:t>
      </w:r>
      <w:proofErr w:type="gramStart"/>
      <w:r w:rsidR="006E650F" w:rsidRPr="001A0A77">
        <w:rPr>
          <w:rFonts w:ascii="Arial" w:hAnsi="Arial" w:cs="Arial"/>
          <w:sz w:val="24"/>
          <w:szCs w:val="24"/>
        </w:rPr>
        <w:t>г</w:t>
      </w:r>
      <w:proofErr w:type="gramEnd"/>
      <w:r w:rsidR="006E650F" w:rsidRPr="001A0A77">
        <w:rPr>
          <w:rFonts w:ascii="Arial" w:hAnsi="Arial" w:cs="Arial"/>
          <w:sz w:val="24"/>
          <w:szCs w:val="24"/>
        </w:rPr>
        <w:t>. Палласовка</w:t>
      </w:r>
      <w:r w:rsidRPr="001A0A77">
        <w:rPr>
          <w:rFonts w:ascii="Arial" w:hAnsi="Arial" w:cs="Arial"/>
          <w:sz w:val="24"/>
          <w:szCs w:val="24"/>
        </w:rPr>
        <w:t>, и земельных участков, государственная собственность на которые не разграничена, расположенных на территории</w:t>
      </w:r>
      <w:r w:rsidR="006E650F" w:rsidRPr="001A0A77">
        <w:rPr>
          <w:rFonts w:ascii="Arial" w:hAnsi="Arial" w:cs="Arial"/>
          <w:sz w:val="24"/>
          <w:szCs w:val="24"/>
        </w:rPr>
        <w:t xml:space="preserve"> городского поселения г. Палласовка</w:t>
      </w:r>
      <w:r w:rsidRPr="001A0A77">
        <w:rPr>
          <w:rFonts w:ascii="Arial" w:hAnsi="Arial" w:cs="Arial"/>
          <w:sz w:val="24"/>
          <w:szCs w:val="24"/>
        </w:rPr>
        <w:t>, в постоянное (бессрочное) пользование».</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случае</w:t>
      </w:r>
      <w:proofErr w:type="gramStart"/>
      <w:r w:rsidRPr="001A0A77">
        <w:rPr>
          <w:rFonts w:ascii="Arial" w:hAnsi="Arial" w:cs="Arial"/>
          <w:sz w:val="24"/>
          <w:szCs w:val="24"/>
        </w:rPr>
        <w:t>,</w:t>
      </w:r>
      <w:proofErr w:type="gramEnd"/>
      <w:r w:rsidRPr="001A0A77">
        <w:rPr>
          <w:rFonts w:ascii="Arial" w:hAnsi="Arial" w:cs="Arial"/>
          <w:sz w:val="24"/>
          <w:szCs w:val="24"/>
        </w:rPr>
        <w:t xml:space="preserve"> если земельный участок предстоит образовать или осуществить уточнение его границ в соответствии с Федеральным законом от </w:t>
      </w:r>
      <w:r w:rsidR="001A0A77" w:rsidRPr="001A0A77">
        <w:rPr>
          <w:rFonts w:ascii="Arial" w:hAnsi="Arial" w:cs="Arial"/>
          <w:sz w:val="24"/>
          <w:szCs w:val="24"/>
        </w:rPr>
        <w:t xml:space="preserve">24.07.2007 </w:t>
      </w:r>
      <w:r w:rsidRPr="001A0A77">
        <w:rPr>
          <w:rFonts w:ascii="Arial" w:hAnsi="Arial" w:cs="Arial"/>
          <w:sz w:val="24"/>
          <w:szCs w:val="24"/>
        </w:rPr>
        <w:t>№ 221-ФЗ «О кадастровой деятельности», предоставление муниципальной услуги по предоставлению земельных участков, находящихся в муниципальной собственности</w:t>
      </w:r>
      <w:r w:rsidR="006E650F" w:rsidRPr="001A0A77">
        <w:rPr>
          <w:rFonts w:ascii="Arial" w:hAnsi="Arial" w:cs="Arial"/>
          <w:sz w:val="24"/>
          <w:szCs w:val="24"/>
        </w:rPr>
        <w:t xml:space="preserve"> городского поселения г. Палласовка</w:t>
      </w:r>
      <w:r w:rsidRPr="001A0A77">
        <w:rPr>
          <w:rFonts w:ascii="Arial" w:hAnsi="Arial" w:cs="Arial"/>
          <w:sz w:val="24"/>
          <w:szCs w:val="24"/>
        </w:rPr>
        <w:t>, и земельных участков, государственная собственность на которые не разграничена, расположенных на территории</w:t>
      </w:r>
      <w:r w:rsidR="006E650F" w:rsidRPr="001A0A77">
        <w:rPr>
          <w:rFonts w:ascii="Arial" w:hAnsi="Arial" w:cs="Arial"/>
          <w:sz w:val="24"/>
          <w:szCs w:val="24"/>
        </w:rPr>
        <w:t xml:space="preserve"> городского поселения г. Палласовка</w:t>
      </w:r>
      <w:r w:rsidRPr="001A0A77">
        <w:rPr>
          <w:rFonts w:ascii="Arial" w:hAnsi="Arial" w:cs="Arial"/>
          <w:sz w:val="24"/>
          <w:szCs w:val="24"/>
        </w:rPr>
        <w:t>, в постоянное (бессрочное) пользование без проведения торгов осуществляется с предварительным согласованием предоставления земельного участка (далее также предварительное согласование).</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2.2. Муниципальная услуга предоставляется</w:t>
      </w:r>
      <w:r w:rsidR="006E650F" w:rsidRPr="001A0A77">
        <w:rPr>
          <w:rFonts w:ascii="Arial" w:hAnsi="Arial" w:cs="Arial"/>
          <w:sz w:val="24"/>
          <w:szCs w:val="24"/>
        </w:rPr>
        <w:t xml:space="preserve"> администрацией городского поселения </w:t>
      </w:r>
      <w:proofErr w:type="gramStart"/>
      <w:r w:rsidR="006E650F" w:rsidRPr="001A0A77">
        <w:rPr>
          <w:rFonts w:ascii="Arial" w:hAnsi="Arial" w:cs="Arial"/>
          <w:sz w:val="24"/>
          <w:szCs w:val="24"/>
        </w:rPr>
        <w:t>г</w:t>
      </w:r>
      <w:proofErr w:type="gramEnd"/>
      <w:r w:rsidR="006E650F" w:rsidRPr="001A0A77">
        <w:rPr>
          <w:rFonts w:ascii="Arial" w:hAnsi="Arial" w:cs="Arial"/>
          <w:sz w:val="24"/>
          <w:szCs w:val="24"/>
        </w:rPr>
        <w:t>. Палласовка</w:t>
      </w:r>
      <w:r w:rsidRPr="001A0A77">
        <w:rPr>
          <w:rFonts w:ascii="Arial" w:hAnsi="Arial" w:cs="Arial"/>
          <w:sz w:val="24"/>
          <w:szCs w:val="24"/>
        </w:rPr>
        <w:t xml:space="preserve"> (далее – уполномоченный орган).</w:t>
      </w:r>
    </w:p>
    <w:p w:rsidR="001461A0" w:rsidRPr="001A0A77" w:rsidRDefault="00F74330">
      <w:pPr>
        <w:widowControl w:val="0"/>
        <w:ind w:firstLine="600"/>
        <w:jc w:val="both"/>
        <w:rPr>
          <w:rFonts w:ascii="Arial" w:hAnsi="Arial" w:cs="Arial"/>
          <w:b/>
          <w:sz w:val="24"/>
          <w:szCs w:val="24"/>
        </w:rPr>
      </w:pPr>
      <w:r w:rsidRPr="001A0A77">
        <w:rPr>
          <w:rFonts w:ascii="Arial" w:hAnsi="Arial" w:cs="Arial"/>
          <w:sz w:val="24"/>
          <w:szCs w:val="24"/>
        </w:rPr>
        <w:t>Структурным подразделением уполномоченного органа, осуществляющим непосредственное предоставление муниципальной услуги, является</w:t>
      </w:r>
      <w:r w:rsidR="00B135E2" w:rsidRPr="001A0A77">
        <w:rPr>
          <w:rFonts w:ascii="Arial" w:hAnsi="Arial" w:cs="Arial"/>
          <w:sz w:val="24"/>
          <w:szCs w:val="24"/>
        </w:rPr>
        <w:t xml:space="preserve"> администрацией городского поселения </w:t>
      </w:r>
      <w:proofErr w:type="gramStart"/>
      <w:r w:rsidR="00B135E2" w:rsidRPr="001A0A77">
        <w:rPr>
          <w:rFonts w:ascii="Arial" w:hAnsi="Arial" w:cs="Arial"/>
          <w:sz w:val="24"/>
          <w:szCs w:val="24"/>
        </w:rPr>
        <w:t>г</w:t>
      </w:r>
      <w:proofErr w:type="gramEnd"/>
      <w:r w:rsidR="00B135E2" w:rsidRPr="001A0A77">
        <w:rPr>
          <w:rFonts w:ascii="Arial" w:hAnsi="Arial" w:cs="Arial"/>
          <w:sz w:val="24"/>
          <w:szCs w:val="24"/>
        </w:rPr>
        <w:t>. Палласовка</w:t>
      </w:r>
      <w:r w:rsidRPr="001A0A77">
        <w:rPr>
          <w:rFonts w:ascii="Arial" w:hAnsi="Arial" w:cs="Arial"/>
          <w:sz w:val="24"/>
          <w:szCs w:val="24"/>
        </w:rPr>
        <w:t>.</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2.3. Результатом предоставления муниципальной услуги  является:</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решение уполномоченного органа о предварительном согласовании предоставления земельного участка в постоянное (бессрочное) пользование</w:t>
      </w:r>
      <w:r w:rsidRPr="001A0A77">
        <w:rPr>
          <w:rStyle w:val="FootnoteCharacters"/>
          <w:rFonts w:ascii="Arial" w:hAnsi="Arial" w:cs="Arial"/>
          <w:b/>
          <w:sz w:val="24"/>
          <w:szCs w:val="24"/>
        </w:rPr>
        <w:t xml:space="preserve"> </w:t>
      </w:r>
      <w:r w:rsidRPr="001A0A77">
        <w:rPr>
          <w:rFonts w:ascii="Arial" w:hAnsi="Arial" w:cs="Arial"/>
          <w:sz w:val="24"/>
          <w:szCs w:val="24"/>
        </w:rPr>
        <w:t>- решение уполномоченного органа об отказе в предварительном согласовании предоставления земельного участка в постоянное (бессрочное) пользование;</w:t>
      </w:r>
      <w:r w:rsidRPr="001A0A77">
        <w:rPr>
          <w:rStyle w:val="FootnoteCharacters"/>
          <w:rFonts w:ascii="Arial" w:hAnsi="Arial" w:cs="Arial"/>
          <w:b/>
          <w:sz w:val="24"/>
          <w:szCs w:val="24"/>
        </w:rPr>
        <w:t xml:space="preserve">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решение уполномоченного органа о предоставлении земельного участка в постоянное (бессрочное) пользование;</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решение уполномоченного органа об отказе в предоставлении земельного участка в постоянное (бессрочное) пользование.</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2.4. Срок предоставления муниципальной услуги.</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 xml:space="preserve">2.4.1. </w:t>
      </w:r>
      <w:proofErr w:type="gramStart"/>
      <w:r w:rsidRPr="001A0A77">
        <w:rPr>
          <w:rFonts w:ascii="Arial" w:hAnsi="Arial" w:cs="Arial"/>
          <w:sz w:val="24"/>
          <w:szCs w:val="24"/>
        </w:rPr>
        <w:t xml:space="preserve">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согласовании </w:t>
      </w:r>
      <w:r w:rsidRPr="001A0A77">
        <w:rPr>
          <w:rFonts w:ascii="Arial" w:hAnsi="Arial" w:cs="Arial"/>
          <w:sz w:val="24"/>
          <w:szCs w:val="24"/>
        </w:rPr>
        <w:lastRenderedPageBreak/>
        <w:t>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1A0A77">
        <w:rPr>
          <w:rFonts w:ascii="Arial" w:hAnsi="Arial" w:cs="Arial"/>
          <w:sz w:val="24"/>
          <w:szCs w:val="24"/>
        </w:rPr>
        <w:t xml:space="preserve"> или полностью совпадает, до принятия решения об утверждении направленной или представленной ранее схемы расположения земельного участка</w:t>
      </w:r>
      <w:r w:rsidRPr="001A0A77">
        <w:rPr>
          <w:rFonts w:ascii="Arial" w:hAnsi="Arial" w:cs="Arial"/>
          <w:i/>
          <w:sz w:val="24"/>
          <w:szCs w:val="24"/>
        </w:rPr>
        <w:t xml:space="preserve"> </w:t>
      </w:r>
      <w:r w:rsidRPr="001A0A77">
        <w:rPr>
          <w:rFonts w:ascii="Arial" w:hAnsi="Arial" w:cs="Arial"/>
          <w:sz w:val="24"/>
          <w:szCs w:val="24"/>
        </w:rPr>
        <w:t>или до принятия решения об отказе в утверждении указанной схемы.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1461A0" w:rsidRPr="001A0A77" w:rsidRDefault="00F74330">
      <w:pPr>
        <w:jc w:val="both"/>
        <w:rPr>
          <w:rFonts w:ascii="Arial" w:hAnsi="Arial" w:cs="Arial"/>
          <w:sz w:val="24"/>
          <w:szCs w:val="24"/>
        </w:rPr>
      </w:pPr>
      <w:r w:rsidRPr="001A0A77">
        <w:rPr>
          <w:rFonts w:ascii="Arial" w:hAnsi="Arial" w:cs="Arial"/>
          <w:sz w:val="24"/>
          <w:szCs w:val="24"/>
        </w:rPr>
        <w:t xml:space="preserve">       В случае</w:t>
      </w:r>
      <w:proofErr w:type="gramStart"/>
      <w:r w:rsidRPr="001A0A77">
        <w:rPr>
          <w:rFonts w:ascii="Arial" w:hAnsi="Arial" w:cs="Arial"/>
          <w:sz w:val="24"/>
          <w:szCs w:val="24"/>
        </w:rPr>
        <w:t>,</w:t>
      </w:r>
      <w:proofErr w:type="gramEnd"/>
      <w:r w:rsidRPr="001A0A77">
        <w:rPr>
          <w:rFonts w:ascii="Arial" w:hAnsi="Arial" w:cs="Arial"/>
          <w:sz w:val="24"/>
          <w:szCs w:val="24"/>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2.4.3. Уполномоченный орган рассматривает заявление о предоставлении земельного участка в постоянное (бессрочное) пользование и по результатам  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83369A" w:rsidRPr="001A0A77" w:rsidRDefault="0083369A" w:rsidP="0083369A">
      <w:pPr>
        <w:jc w:val="both"/>
        <w:rPr>
          <w:rFonts w:ascii="Arial" w:hAnsi="Arial" w:cs="Arial"/>
          <w:sz w:val="24"/>
          <w:szCs w:val="24"/>
        </w:rPr>
      </w:pPr>
      <w:r w:rsidRPr="001A0A77">
        <w:rPr>
          <w:rFonts w:ascii="Arial" w:hAnsi="Arial" w:cs="Arial"/>
          <w:sz w:val="24"/>
          <w:szCs w:val="24"/>
        </w:rPr>
        <w:t xml:space="preserve">        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83369A" w:rsidRPr="001A0A77" w:rsidRDefault="0083369A" w:rsidP="0083369A">
      <w:pPr>
        <w:jc w:val="both"/>
        <w:rPr>
          <w:rFonts w:ascii="Arial" w:hAnsi="Arial" w:cs="Arial"/>
          <w:sz w:val="24"/>
          <w:szCs w:val="24"/>
        </w:rPr>
      </w:pPr>
      <w:r w:rsidRPr="001A0A77">
        <w:rPr>
          <w:rFonts w:ascii="Arial" w:hAnsi="Arial" w:cs="Arial"/>
          <w:sz w:val="24"/>
          <w:szCs w:val="24"/>
        </w:rPr>
        <w:t xml:space="preserve">        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83369A" w:rsidRPr="001A0A77" w:rsidRDefault="0083369A" w:rsidP="0083369A">
      <w:pPr>
        <w:jc w:val="both"/>
        <w:rPr>
          <w:rFonts w:ascii="Arial" w:hAnsi="Arial" w:cs="Arial"/>
          <w:i/>
          <w:color w:val="FF0000"/>
          <w:sz w:val="24"/>
          <w:szCs w:val="24"/>
        </w:rPr>
      </w:pPr>
      <w:r w:rsidRPr="001A0A77">
        <w:rPr>
          <w:rFonts w:ascii="Arial" w:hAnsi="Arial" w:cs="Arial"/>
          <w:sz w:val="24"/>
          <w:szCs w:val="24"/>
        </w:rPr>
        <w:t xml:space="preserve">        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Pr="001A0A77">
        <w:rPr>
          <w:rFonts w:ascii="Arial" w:hAnsi="Arial" w:cs="Arial"/>
          <w:i/>
          <w:color w:val="FF0000"/>
          <w:sz w:val="24"/>
          <w:szCs w:val="24"/>
        </w:rPr>
        <w:t xml:space="preserve"> </w:t>
      </w:r>
    </w:p>
    <w:p w:rsidR="0083369A" w:rsidRPr="001A0A77" w:rsidRDefault="0083369A" w:rsidP="0083369A">
      <w:pPr>
        <w:jc w:val="both"/>
        <w:rPr>
          <w:rFonts w:ascii="Arial" w:hAnsi="Arial" w:cs="Arial"/>
          <w:sz w:val="24"/>
          <w:szCs w:val="24"/>
        </w:rPr>
      </w:pPr>
      <w:r w:rsidRPr="001A0A77">
        <w:rPr>
          <w:rFonts w:ascii="Arial" w:hAnsi="Arial" w:cs="Arial"/>
          <w:i/>
          <w:color w:val="FF0000"/>
          <w:sz w:val="24"/>
          <w:szCs w:val="24"/>
        </w:rPr>
        <w:t xml:space="preserve">  </w:t>
      </w:r>
      <w:r w:rsidRPr="001A0A77">
        <w:rPr>
          <w:rFonts w:ascii="Arial" w:hAnsi="Arial" w:cs="Arial"/>
          <w:sz w:val="24"/>
          <w:szCs w:val="24"/>
        </w:rPr>
        <w:t xml:space="preserve">       для рассмотрения заявления о предоставлении земельного участка в постоянное (бессрочное) пользование и направления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 – не более 14 календарных дней.</w:t>
      </w:r>
      <w:r w:rsidRPr="001A0A77">
        <w:rPr>
          <w:rFonts w:ascii="Arial" w:hAnsi="Arial" w:cs="Arial"/>
          <w:i/>
          <w:color w:val="FF0000"/>
          <w:sz w:val="24"/>
          <w:szCs w:val="24"/>
        </w:rPr>
        <w:t xml:space="preserve"> </w:t>
      </w:r>
    </w:p>
    <w:p w:rsidR="0083369A" w:rsidRPr="001A0A77" w:rsidRDefault="0083369A" w:rsidP="0083369A">
      <w:pPr>
        <w:jc w:val="both"/>
        <w:rPr>
          <w:rFonts w:ascii="Arial" w:hAnsi="Arial" w:cs="Arial"/>
          <w:sz w:val="24"/>
          <w:szCs w:val="24"/>
        </w:rPr>
      </w:pPr>
      <w:r w:rsidRPr="001A0A77">
        <w:rPr>
          <w:rFonts w:ascii="Arial" w:hAnsi="Arial" w:cs="Arial"/>
          <w:sz w:val="24"/>
          <w:szCs w:val="24"/>
        </w:rPr>
        <w:t xml:space="preserve">       </w:t>
      </w:r>
      <w:r w:rsidR="00F77F35" w:rsidRPr="001A0A77">
        <w:rPr>
          <w:rFonts w:ascii="Arial" w:hAnsi="Arial" w:cs="Arial"/>
          <w:sz w:val="24"/>
          <w:szCs w:val="24"/>
        </w:rPr>
        <w:t xml:space="preserve"> </w:t>
      </w:r>
      <w:r w:rsidRPr="001A0A77">
        <w:rPr>
          <w:rFonts w:ascii="Arial" w:hAnsi="Arial" w:cs="Arial"/>
          <w:sz w:val="24"/>
          <w:szCs w:val="24"/>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w:t>
      </w:r>
      <w:r w:rsidRPr="001A0A77">
        <w:rPr>
          <w:rFonts w:ascii="Arial" w:hAnsi="Arial" w:cs="Arial"/>
          <w:sz w:val="24"/>
          <w:szCs w:val="24"/>
        </w:rPr>
        <w:lastRenderedPageBreak/>
        <w:t>2001, № 44, ст. 4148, «Парламентская газета», № 204 - 205, 30.10.2001, «Российская газета», № 211 - 212, 30.10.2001);</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1461A0" w:rsidRPr="001A0A77" w:rsidRDefault="00F74330">
      <w:pPr>
        <w:ind w:firstLine="709"/>
        <w:jc w:val="both"/>
        <w:rPr>
          <w:rFonts w:ascii="Arial" w:hAnsi="Arial" w:cs="Arial"/>
          <w:sz w:val="24"/>
          <w:szCs w:val="24"/>
        </w:rPr>
      </w:pPr>
      <w:r w:rsidRPr="001A0A77">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1461A0" w:rsidRPr="001A0A77" w:rsidRDefault="00F74330">
      <w:pPr>
        <w:jc w:val="both"/>
        <w:rPr>
          <w:rFonts w:ascii="Arial" w:hAnsi="Arial" w:cs="Arial"/>
          <w:sz w:val="24"/>
          <w:szCs w:val="24"/>
        </w:rPr>
      </w:pPr>
      <w:r w:rsidRPr="001A0A77">
        <w:rPr>
          <w:rFonts w:ascii="Arial" w:hAnsi="Arial" w:cs="Arial"/>
          <w:sz w:val="24"/>
          <w:szCs w:val="24"/>
        </w:rP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461A0" w:rsidRPr="001A0A77" w:rsidRDefault="00F74330">
      <w:pPr>
        <w:ind w:firstLine="709"/>
        <w:jc w:val="both"/>
        <w:rPr>
          <w:rFonts w:ascii="Arial" w:hAnsi="Arial" w:cs="Arial"/>
          <w:sz w:val="24"/>
          <w:szCs w:val="24"/>
        </w:rPr>
      </w:pPr>
      <w:r w:rsidRPr="001A0A77">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87782" w:rsidRPr="001A0A77" w:rsidRDefault="00687782" w:rsidP="00687782">
      <w:pPr>
        <w:autoSpaceDE w:val="0"/>
        <w:autoSpaceDN w:val="0"/>
        <w:adjustRightInd w:val="0"/>
        <w:ind w:firstLine="540"/>
        <w:jc w:val="both"/>
        <w:rPr>
          <w:rFonts w:ascii="Arial" w:hAnsi="Arial" w:cs="Arial"/>
          <w:sz w:val="24"/>
          <w:szCs w:val="24"/>
        </w:rPr>
      </w:pPr>
      <w:r w:rsidRPr="001A0A77">
        <w:rPr>
          <w:rFonts w:ascii="Arial" w:hAnsi="Arial" w:cs="Arial"/>
          <w:sz w:val="24"/>
          <w:szCs w:val="24"/>
        </w:rPr>
        <w:t>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1461A0" w:rsidRPr="001A0A77" w:rsidRDefault="00F74330">
      <w:pPr>
        <w:ind w:firstLine="709"/>
        <w:jc w:val="both"/>
        <w:rPr>
          <w:rFonts w:ascii="Arial" w:hAnsi="Arial" w:cs="Arial"/>
          <w:sz w:val="24"/>
          <w:szCs w:val="24"/>
        </w:rPr>
      </w:pPr>
      <w:proofErr w:type="gramStart"/>
      <w:r w:rsidRPr="001A0A77">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1A0A77">
        <w:rPr>
          <w:rFonts w:ascii="Arial" w:hAnsi="Arial" w:cs="Arial"/>
          <w:sz w:val="24"/>
          <w:szCs w:val="24"/>
        </w:rPr>
        <w:t xml:space="preserve"> на кадастровом плане территории, подготовка которой осуществляется в форме документа на бумажном носителе</w:t>
      </w:r>
      <w:r w:rsidR="00E15CDD" w:rsidRPr="001A0A77">
        <w:rPr>
          <w:rFonts w:ascii="Arial" w:hAnsi="Arial" w:cs="Arial"/>
          <w:sz w:val="24"/>
          <w:szCs w:val="24"/>
        </w:rPr>
        <w:t xml:space="preserve">» </w:t>
      </w:r>
      <w:r w:rsidRPr="001A0A77">
        <w:rPr>
          <w:rFonts w:ascii="Arial" w:hAnsi="Arial" w:cs="Arial"/>
          <w:sz w:val="24"/>
          <w:szCs w:val="24"/>
        </w:rPr>
        <w:t>(Официальный интернет-портал правовой информации http://www.pravo.gov.ru, 18.02.2015);</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Pr="001A0A77">
        <w:rPr>
          <w:rFonts w:ascii="Arial" w:hAnsi="Arial" w:cs="Arial"/>
          <w:sz w:val="24"/>
          <w:szCs w:val="24"/>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1A0A77">
        <w:rPr>
          <w:rFonts w:ascii="Arial" w:hAnsi="Arial" w:cs="Arial"/>
          <w:sz w:val="24"/>
          <w:szCs w:val="24"/>
        </w:rPr>
        <w:t xml:space="preserve"> </w:t>
      </w:r>
      <w:proofErr w:type="gramStart"/>
      <w:r w:rsidRPr="001A0A77">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1A0A77">
        <w:rPr>
          <w:rFonts w:ascii="Arial" w:hAnsi="Arial" w:cs="Arial"/>
          <w:sz w:val="24"/>
          <w:szCs w:val="24"/>
        </w:rPr>
        <w:t xml:space="preserve"> </w:t>
      </w:r>
      <w:proofErr w:type="gramStart"/>
      <w:r w:rsidRPr="001A0A77">
        <w:rPr>
          <w:rFonts w:ascii="Arial" w:hAnsi="Arial" w:cs="Arial"/>
          <w:sz w:val="24"/>
          <w:szCs w:val="24"/>
        </w:rPr>
        <w:t>http://www.pravo.gov.ru, 27.02.2015);</w:t>
      </w:r>
      <w:proofErr w:type="gramEnd"/>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приказ Федеральной службы государственной регистрации, кадастра и картографии от 02.09.2020 № </w:t>
      </w:r>
      <w:proofErr w:type="gramStart"/>
      <w:r w:rsidRPr="001A0A77">
        <w:rPr>
          <w:rFonts w:ascii="Arial" w:hAnsi="Arial" w:cs="Arial"/>
          <w:sz w:val="24"/>
          <w:szCs w:val="24"/>
        </w:rPr>
        <w:t>П</w:t>
      </w:r>
      <w:proofErr w:type="gramEnd"/>
      <w:r w:rsidRPr="001A0A77">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02.10.2020);</w:t>
      </w:r>
    </w:p>
    <w:p w:rsidR="001461A0" w:rsidRPr="001A0A77" w:rsidRDefault="00F74330" w:rsidP="00B135E2">
      <w:pPr>
        <w:widowControl w:val="0"/>
        <w:ind w:firstLine="600"/>
        <w:jc w:val="both"/>
        <w:rPr>
          <w:rFonts w:ascii="Arial" w:hAnsi="Arial" w:cs="Arial"/>
          <w:sz w:val="24"/>
          <w:szCs w:val="24"/>
        </w:rPr>
      </w:pPr>
      <w:r w:rsidRPr="001A0A77">
        <w:rPr>
          <w:rFonts w:ascii="Arial" w:hAnsi="Arial" w:cs="Arial"/>
          <w:sz w:val="24"/>
          <w:szCs w:val="24"/>
        </w:rPr>
        <w:t>Устав</w:t>
      </w:r>
      <w:bookmarkStart w:id="2" w:name="Par104"/>
      <w:bookmarkEnd w:id="2"/>
      <w:r w:rsidR="00B135E2" w:rsidRPr="001A0A77">
        <w:rPr>
          <w:rFonts w:ascii="Arial" w:hAnsi="Arial" w:cs="Arial"/>
          <w:sz w:val="24"/>
          <w:szCs w:val="24"/>
        </w:rPr>
        <w:t xml:space="preserve"> городского поселения </w:t>
      </w:r>
      <w:proofErr w:type="gramStart"/>
      <w:r w:rsidR="00B135E2" w:rsidRPr="001A0A77">
        <w:rPr>
          <w:rFonts w:ascii="Arial" w:hAnsi="Arial" w:cs="Arial"/>
          <w:sz w:val="24"/>
          <w:szCs w:val="24"/>
        </w:rPr>
        <w:t>г</w:t>
      </w:r>
      <w:proofErr w:type="gramEnd"/>
      <w:r w:rsidR="00B135E2" w:rsidRPr="001A0A77">
        <w:rPr>
          <w:rFonts w:ascii="Arial" w:hAnsi="Arial" w:cs="Arial"/>
          <w:sz w:val="24"/>
          <w:szCs w:val="24"/>
        </w:rPr>
        <w:t>. Палласовка.</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2.6. Исчерпывающий перечень документов, необходимых для предоставления муниципальной услуги.</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постоянное (бессрочное) пользование (далее также – предварительное согласование):</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xml:space="preserve">2.6.1.1 Заявление о предварительном согласовании предоставления земельного участка (далее – заявление о предварительном согласовании) по форме согласно приложению 1 к настоящему административному регламенту**, в котором должны быть указаны: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461A0" w:rsidRPr="001A0A77" w:rsidRDefault="00F74330">
      <w:pPr>
        <w:ind w:firstLine="600"/>
        <w:jc w:val="both"/>
        <w:rPr>
          <w:rFonts w:ascii="Arial" w:hAnsi="Arial" w:cs="Arial"/>
          <w:i/>
          <w:sz w:val="24"/>
          <w:szCs w:val="24"/>
        </w:rPr>
      </w:pPr>
      <w:r w:rsidRPr="001A0A77">
        <w:rPr>
          <w:rFonts w:ascii="Arial" w:hAnsi="Arial" w:cs="Arial"/>
          <w:sz w:val="24"/>
          <w:szCs w:val="24"/>
        </w:rPr>
        <w:t xml:space="preserve">2) кадастровый номер земельного участка, </w:t>
      </w:r>
      <w:proofErr w:type="gramStart"/>
      <w:r w:rsidRPr="001A0A77">
        <w:rPr>
          <w:rFonts w:ascii="Arial" w:hAnsi="Arial" w:cs="Arial"/>
          <w:sz w:val="24"/>
          <w:szCs w:val="24"/>
        </w:rPr>
        <w:t>заявление</w:t>
      </w:r>
      <w:proofErr w:type="gramEnd"/>
      <w:r w:rsidRPr="001A0A77">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4)</w:t>
      </w:r>
      <w:r w:rsidRPr="001A0A77">
        <w:rPr>
          <w:rFonts w:ascii="Arial" w:hAnsi="Arial" w:cs="Arial"/>
          <w:i/>
          <w:iCs/>
          <w:sz w:val="24"/>
          <w:szCs w:val="24"/>
        </w:rPr>
        <w:t xml:space="preserve"> </w:t>
      </w:r>
      <w:r w:rsidRPr="001A0A77">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1A0A77">
        <w:rPr>
          <w:rFonts w:ascii="Arial" w:hAnsi="Arial" w:cs="Arial"/>
          <w:i/>
          <w:sz w:val="24"/>
          <w:szCs w:val="24"/>
        </w:rPr>
        <w:t xml:space="preserve">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6) цель использования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7) реквизиты решения об изъятии земельного участка для государственных или муниципальных ну</w:t>
      </w:r>
      <w:proofErr w:type="gramStart"/>
      <w:r w:rsidRPr="001A0A77">
        <w:rPr>
          <w:rFonts w:ascii="Arial" w:hAnsi="Arial" w:cs="Arial"/>
          <w:sz w:val="24"/>
          <w:szCs w:val="24"/>
        </w:rPr>
        <w:t>жд в сл</w:t>
      </w:r>
      <w:proofErr w:type="gramEnd"/>
      <w:r w:rsidRPr="001A0A77">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A0A77">
        <w:rPr>
          <w:rFonts w:ascii="Arial" w:hAnsi="Arial" w:cs="Arial"/>
          <w:sz w:val="24"/>
          <w:szCs w:val="24"/>
        </w:rPr>
        <w:t>указанными</w:t>
      </w:r>
      <w:proofErr w:type="gramEnd"/>
      <w:r w:rsidRPr="001A0A77">
        <w:rPr>
          <w:rFonts w:ascii="Arial" w:hAnsi="Arial" w:cs="Arial"/>
          <w:sz w:val="24"/>
          <w:szCs w:val="24"/>
        </w:rPr>
        <w:t xml:space="preserve"> документом и (или) проектом;</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9) почтовый адрес и (или) адрес электронной почты для связи с заявителем.</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w:t>
      </w:r>
      <w:r w:rsidRPr="001A0A77">
        <w:rPr>
          <w:rFonts w:ascii="Arial" w:hAnsi="Arial" w:cs="Arial"/>
          <w:sz w:val="24"/>
          <w:szCs w:val="24"/>
        </w:rPr>
        <w:lastRenderedPageBreak/>
        <w:t>органа в сети «Интернет» (далее - официальный сайт) с возможностью его бесплатного копирования.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1461A0" w:rsidRPr="001A0A77" w:rsidRDefault="00F74330">
      <w:pPr>
        <w:ind w:firstLine="600"/>
        <w:jc w:val="both"/>
        <w:rPr>
          <w:rFonts w:ascii="Arial" w:hAnsi="Arial" w:cs="Arial"/>
          <w:sz w:val="24"/>
          <w:szCs w:val="24"/>
        </w:rPr>
      </w:pPr>
      <w:r w:rsidRPr="001A0A77">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виде бумажного документа, который заявитель получает непосредственно при личном обращении;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В дополнение к указанным способам в заявлении о предварительном согласовании в форме</w:t>
      </w:r>
      <w:proofErr w:type="gramEnd"/>
      <w:r w:rsidRPr="001A0A77">
        <w:rPr>
          <w:rFonts w:ascii="Arial" w:hAnsi="Arial" w:cs="Arial"/>
          <w:sz w:val="24"/>
          <w:szCs w:val="24"/>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1A0A77" w:rsidRDefault="00F74330">
      <w:pPr>
        <w:ind w:firstLine="600"/>
        <w:jc w:val="both"/>
        <w:rPr>
          <w:rFonts w:ascii="Arial" w:hAnsi="Arial" w:cs="Arial"/>
          <w:strike/>
          <w:sz w:val="24"/>
          <w:szCs w:val="24"/>
        </w:rPr>
      </w:pPr>
      <w:r w:rsidRPr="001A0A77">
        <w:rPr>
          <w:rFonts w:ascii="Arial" w:hAnsi="Arial" w:cs="Arial"/>
          <w:sz w:val="24"/>
          <w:szCs w:val="24"/>
        </w:rPr>
        <w:t xml:space="preserve">Заявление о предварительном согласовании </w:t>
      </w:r>
      <w:r w:rsidR="00BA259C" w:rsidRPr="001A0A77">
        <w:rPr>
          <w:rFonts w:ascii="Arial" w:hAnsi="Arial" w:cs="Arial"/>
          <w:sz w:val="24"/>
          <w:szCs w:val="24"/>
        </w:rPr>
        <w:t xml:space="preserve">в форме электронного документа </w:t>
      </w:r>
      <w:r w:rsidRPr="001A0A77">
        <w:rPr>
          <w:rFonts w:ascii="Arial" w:hAnsi="Arial" w:cs="Arial"/>
          <w:sz w:val="24"/>
          <w:szCs w:val="24"/>
        </w:rPr>
        <w:t xml:space="preserve">подписывается по выбору заявителя </w:t>
      </w:r>
      <w:r w:rsidR="00737BB0" w:rsidRPr="001A0A77">
        <w:rPr>
          <w:rFonts w:ascii="Arial" w:hAnsi="Arial" w:cs="Arial"/>
          <w:sz w:val="24"/>
          <w:szCs w:val="24"/>
        </w:rPr>
        <w:t xml:space="preserve">простой </w:t>
      </w:r>
      <w:r w:rsidRPr="001A0A77">
        <w:rPr>
          <w:rFonts w:ascii="Arial" w:hAnsi="Arial" w:cs="Arial"/>
          <w:sz w:val="24"/>
          <w:szCs w:val="24"/>
        </w:rPr>
        <w:t xml:space="preserve">электронной подписью либо усиленной квалифицированной </w:t>
      </w:r>
      <w:r w:rsidR="00737BB0" w:rsidRPr="001A0A77">
        <w:rPr>
          <w:rFonts w:ascii="Arial" w:hAnsi="Arial" w:cs="Arial"/>
          <w:sz w:val="24"/>
          <w:szCs w:val="24"/>
        </w:rPr>
        <w:t xml:space="preserve">(неквалифицированной) </w:t>
      </w:r>
      <w:r w:rsidRPr="001A0A77">
        <w:rPr>
          <w:rFonts w:ascii="Arial" w:hAnsi="Arial" w:cs="Arial"/>
          <w:sz w:val="24"/>
          <w:szCs w:val="24"/>
        </w:rPr>
        <w:t>электронной подписью:</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лица, действующего от имени юридического лица без доверенности;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2.6.1.2. К заявлению о предварительном согласовании должны быть приложены следующие документы: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1) документы,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1A0A77">
        <w:rPr>
          <w:rFonts w:ascii="Arial" w:hAnsi="Arial" w:cs="Arial"/>
          <w:sz w:val="24"/>
          <w:szCs w:val="24"/>
        </w:rPr>
        <w:t>П</w:t>
      </w:r>
      <w:proofErr w:type="gramEnd"/>
      <w:r w:rsidRPr="001A0A77">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1461A0" w:rsidRPr="001A0A77" w:rsidRDefault="00F74330">
      <w:pPr>
        <w:ind w:firstLine="600"/>
        <w:jc w:val="both"/>
        <w:rPr>
          <w:rFonts w:ascii="Arial" w:hAnsi="Arial" w:cs="Arial"/>
          <w:sz w:val="24"/>
          <w:szCs w:val="24"/>
        </w:rPr>
      </w:pPr>
      <w:r w:rsidRPr="001A0A77">
        <w:rPr>
          <w:rFonts w:ascii="Arial" w:hAnsi="Arial" w:cs="Arial"/>
          <w:sz w:val="24"/>
          <w:szCs w:val="24"/>
        </w:rPr>
        <w:lastRenderedPageBreak/>
        <w:t>2.6.2.1. Заявление о предоставлении земельного участка в постоянное (бессрочное) пользование по форме согласно приложению 2 к настоящему административному регламенту**, в котором должны быть указаны: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 кадастровый номер испрашиваемого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4) реквизиты решения об изъятии земельного участка для государственных или муниципальных ну</w:t>
      </w:r>
      <w:proofErr w:type="gramStart"/>
      <w:r w:rsidRPr="001A0A77">
        <w:rPr>
          <w:rFonts w:ascii="Arial" w:hAnsi="Arial" w:cs="Arial"/>
          <w:sz w:val="24"/>
          <w:szCs w:val="24"/>
        </w:rPr>
        <w:t>жд в сл</w:t>
      </w:r>
      <w:proofErr w:type="gramEnd"/>
      <w:r w:rsidRPr="001A0A77">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5) цель использования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8) почтовый адрес и (или) адрес электронной почты для связи с заявителем.</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виде бумажного документа, который заявитель получает непосредственно при личном обращении;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Заявление о предоставлении земельного участка в постоянное (бессрочное) пользование в форме электронного документа подписывается по выбору заявителя </w:t>
      </w:r>
      <w:r w:rsidR="00BE6D10" w:rsidRPr="001A0A77">
        <w:rPr>
          <w:rFonts w:ascii="Arial" w:hAnsi="Arial" w:cs="Arial"/>
          <w:sz w:val="24"/>
          <w:szCs w:val="24"/>
        </w:rPr>
        <w:lastRenderedPageBreak/>
        <w:t xml:space="preserve">простой </w:t>
      </w:r>
      <w:r w:rsidRPr="001A0A77">
        <w:rPr>
          <w:rFonts w:ascii="Arial" w:hAnsi="Arial" w:cs="Arial"/>
          <w:sz w:val="24"/>
          <w:szCs w:val="24"/>
        </w:rPr>
        <w:t xml:space="preserve">электронной подписью либо усиленной квалифицированной </w:t>
      </w:r>
      <w:r w:rsidR="00BE6D10" w:rsidRPr="001A0A77">
        <w:rPr>
          <w:rFonts w:ascii="Arial" w:hAnsi="Arial" w:cs="Arial"/>
          <w:sz w:val="24"/>
          <w:szCs w:val="24"/>
        </w:rPr>
        <w:t xml:space="preserve">(неквалифицированной) </w:t>
      </w:r>
      <w:r w:rsidRPr="001A0A77">
        <w:rPr>
          <w:rFonts w:ascii="Arial" w:hAnsi="Arial" w:cs="Arial"/>
          <w:sz w:val="24"/>
          <w:szCs w:val="24"/>
        </w:rPr>
        <w:t>электронной подписью:</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лица, действующего от имени юридического лица без доверенности;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461A0" w:rsidRPr="001A0A77" w:rsidRDefault="00F74330" w:rsidP="005129D0">
      <w:pPr>
        <w:ind w:firstLine="600"/>
        <w:jc w:val="both"/>
        <w:rPr>
          <w:rFonts w:ascii="Arial" w:hAnsi="Arial" w:cs="Arial"/>
          <w:sz w:val="24"/>
          <w:szCs w:val="24"/>
        </w:rPr>
      </w:pPr>
      <w:r w:rsidRPr="001A0A77">
        <w:rPr>
          <w:rFonts w:ascii="Arial" w:hAnsi="Arial" w:cs="Arial"/>
          <w:sz w:val="24"/>
          <w:szCs w:val="24"/>
        </w:rPr>
        <w:t>2.6.2.2. К заявлению о предоставлении земельного участка в постоянное (бессрочное) пользование должны быть представлены следующие документы: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2.6.3. Перечень документов (информации), которые заявитель вправе представить по собственной инициативе.</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1) выписку из Единого государственного реестра недвижимости (ЕГРН) об объекте недвижимости (об испрашиваемом земельном участке);</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 выписку из Единого государственного реестра юридических лиц (ЕГРЮЛ)  о юридическом лице, являющемся заявителем.</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1A0A77">
        <w:rPr>
          <w:rFonts w:ascii="Arial" w:hAnsi="Arial" w:cs="Arial"/>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1A0A77">
        <w:rPr>
          <w:rFonts w:ascii="Arial" w:hAnsi="Arial" w:cs="Arial"/>
          <w:sz w:val="24"/>
          <w:szCs w:val="24"/>
        </w:rPr>
        <w:t xml:space="preserve"> органом посредством межведомственного информационного взаимодействия.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2.6.4. </w:t>
      </w:r>
      <w:proofErr w:type="gramStart"/>
      <w:r w:rsidRPr="001A0A77">
        <w:rPr>
          <w:rFonts w:ascii="Arial" w:hAnsi="Arial" w:cs="Arial"/>
          <w:sz w:val="24"/>
          <w:szCs w:val="24"/>
        </w:rPr>
        <w:t>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1A0A77">
        <w:rPr>
          <w:rFonts w:ascii="Arial" w:hAnsi="Arial" w:cs="Arial"/>
          <w:sz w:val="24"/>
          <w:szCs w:val="24"/>
        </w:rPr>
        <w:t xml:space="preserve"> </w:t>
      </w:r>
      <w:proofErr w:type="gramStart"/>
      <w:r w:rsidRPr="001A0A77">
        <w:rPr>
          <w:rFonts w:ascii="Arial" w:hAnsi="Arial" w:cs="Arial"/>
          <w:sz w:val="24"/>
          <w:szCs w:val="24"/>
        </w:rPr>
        <w:t>числе</w:t>
      </w:r>
      <w:proofErr w:type="gramEnd"/>
      <w:r w:rsidRPr="001A0A77">
        <w:rPr>
          <w:rFonts w:ascii="Arial" w:hAnsi="Arial" w:cs="Arial"/>
          <w:sz w:val="24"/>
          <w:szCs w:val="24"/>
        </w:rPr>
        <w:t xml:space="preserve"> с использованием </w:t>
      </w:r>
      <w:bookmarkStart w:id="4" w:name="OLE_LINK1"/>
      <w:r w:rsidRPr="001A0A77">
        <w:rPr>
          <w:rFonts w:ascii="Arial" w:hAnsi="Arial" w:cs="Arial"/>
          <w:sz w:val="24"/>
          <w:szCs w:val="24"/>
        </w:rPr>
        <w:t>Единого портала государственных и муниципальных услуг</w:t>
      </w:r>
      <w:bookmarkEnd w:id="4"/>
      <w:r w:rsidRPr="001A0A77">
        <w:rPr>
          <w:rFonts w:ascii="Arial" w:hAnsi="Arial" w:cs="Arial"/>
          <w:sz w:val="24"/>
          <w:szCs w:val="24"/>
        </w:rPr>
        <w:t xml:space="preserve"> либо путем направления электронного документа в уполномоченный орган на официальную электронную почту.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1461A0" w:rsidRPr="001A0A77" w:rsidRDefault="00F74330">
      <w:pPr>
        <w:pStyle w:val="ConsPlusNormal0"/>
        <w:ind w:firstLine="550"/>
        <w:jc w:val="both"/>
        <w:rPr>
          <w:sz w:val="24"/>
          <w:szCs w:val="24"/>
        </w:rPr>
      </w:pPr>
      <w:r w:rsidRPr="001A0A77">
        <w:rPr>
          <w:sz w:val="24"/>
          <w:szCs w:val="24"/>
        </w:rPr>
        <w:t xml:space="preserve">2.6.5. </w:t>
      </w:r>
      <w:r w:rsidRPr="001A0A77">
        <w:rPr>
          <w:rFonts w:eastAsia="Calibri"/>
          <w:sz w:val="24"/>
          <w:szCs w:val="24"/>
        </w:rPr>
        <w:t>Уполномоченный орган не вправе требовать от заявителя:</w:t>
      </w:r>
    </w:p>
    <w:p w:rsidR="001461A0" w:rsidRPr="001A0A77" w:rsidRDefault="00F74330">
      <w:pPr>
        <w:pStyle w:val="ConsPlusNormal0"/>
        <w:ind w:firstLine="550"/>
        <w:jc w:val="both"/>
        <w:rPr>
          <w:rFonts w:eastAsia="Calibri"/>
          <w:sz w:val="24"/>
          <w:szCs w:val="24"/>
        </w:rPr>
      </w:pPr>
      <w:r w:rsidRPr="001A0A77">
        <w:rPr>
          <w:rFonts w:eastAsia="Calibr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61A0" w:rsidRPr="001A0A77" w:rsidRDefault="00F74330">
      <w:pPr>
        <w:pStyle w:val="ConsPlusNormal0"/>
        <w:ind w:firstLine="550"/>
        <w:jc w:val="both"/>
        <w:rPr>
          <w:sz w:val="24"/>
          <w:szCs w:val="24"/>
        </w:rPr>
      </w:pPr>
      <w:proofErr w:type="gramStart"/>
      <w:r w:rsidRPr="001A0A77">
        <w:rPr>
          <w:rFonts w:eastAsia="Calibri"/>
          <w:sz w:val="24"/>
          <w:szCs w:val="24"/>
        </w:rPr>
        <w:t>2)</w:t>
      </w:r>
      <w:r w:rsidRPr="001A0A77">
        <w:rPr>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w:t>
      </w:r>
      <w:proofErr w:type="gramEnd"/>
      <w:r w:rsidRPr="001A0A77">
        <w:rPr>
          <w:sz w:val="24"/>
          <w:szCs w:val="24"/>
        </w:rPr>
        <w:t xml:space="preserve"> 7 Федерального закона от </w:t>
      </w:r>
      <w:r w:rsidRPr="001A0A77">
        <w:rPr>
          <w:bCs/>
          <w:sz w:val="24"/>
          <w:szCs w:val="24"/>
        </w:rPr>
        <w:t xml:space="preserve">27.07.2010 № 210-ФЗ "Об организации предоставления государственных и муниципальных услуг" </w:t>
      </w:r>
      <w:r w:rsidRPr="001A0A77">
        <w:rPr>
          <w:sz w:val="24"/>
          <w:szCs w:val="24"/>
        </w:rPr>
        <w:t>перечень документов. Заявитель вправе представить указанные документы и информацию по собственной инициативе</w:t>
      </w:r>
      <w:r w:rsidRPr="001A0A77">
        <w:rPr>
          <w:rFonts w:eastAsia="Calibri"/>
          <w:sz w:val="24"/>
          <w:szCs w:val="24"/>
        </w:rPr>
        <w:t>;</w:t>
      </w:r>
    </w:p>
    <w:p w:rsidR="001461A0" w:rsidRPr="001A0A77" w:rsidRDefault="00F74330">
      <w:pPr>
        <w:ind w:firstLine="540"/>
        <w:jc w:val="both"/>
        <w:rPr>
          <w:rFonts w:ascii="Arial" w:hAnsi="Arial" w:cs="Arial"/>
          <w:sz w:val="24"/>
          <w:szCs w:val="24"/>
        </w:rPr>
      </w:pPr>
      <w:proofErr w:type="gramStart"/>
      <w:r w:rsidRPr="001A0A77">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A0A77">
        <w:rPr>
          <w:rFonts w:ascii="Arial" w:hAnsi="Arial" w:cs="Arial"/>
          <w:sz w:val="24"/>
          <w:szCs w:val="24"/>
        </w:rPr>
        <w:t>перечень услуг, которые являются необходимыми и обязательными для предоставления муниципальных услуг, утвержденный</w:t>
      </w:r>
      <w:r w:rsidR="00B135E2" w:rsidRPr="001A0A77">
        <w:rPr>
          <w:rFonts w:ascii="Arial" w:hAnsi="Arial" w:cs="Arial"/>
          <w:sz w:val="24"/>
          <w:szCs w:val="24"/>
        </w:rPr>
        <w:t xml:space="preserve"> постановлением администрации городского поселения г</w:t>
      </w:r>
      <w:proofErr w:type="gramEnd"/>
      <w:r w:rsidR="00B135E2" w:rsidRPr="001A0A77">
        <w:rPr>
          <w:rFonts w:ascii="Arial" w:hAnsi="Arial" w:cs="Arial"/>
          <w:sz w:val="24"/>
          <w:szCs w:val="24"/>
        </w:rPr>
        <w:t>. Палласовка</w:t>
      </w:r>
      <w:r w:rsidRPr="001A0A77">
        <w:rPr>
          <w:rFonts w:ascii="Arial" w:hAnsi="Arial" w:cs="Arial"/>
          <w:sz w:val="24"/>
          <w:szCs w:val="24"/>
        </w:rPr>
        <w:t>;</w:t>
      </w:r>
    </w:p>
    <w:p w:rsidR="001461A0" w:rsidRPr="001A0A77" w:rsidRDefault="00F74330">
      <w:pPr>
        <w:ind w:firstLine="540"/>
        <w:jc w:val="both"/>
        <w:rPr>
          <w:rFonts w:ascii="Arial" w:hAnsi="Arial" w:cs="Arial"/>
          <w:sz w:val="24"/>
          <w:szCs w:val="24"/>
        </w:rPr>
      </w:pPr>
      <w:r w:rsidRPr="001A0A77">
        <w:rPr>
          <w:rFonts w:ascii="Arial" w:eastAsia="Calibri" w:hAnsi="Arial" w:cs="Arial"/>
          <w:sz w:val="24"/>
          <w:szCs w:val="24"/>
        </w:rPr>
        <w:t>4)</w:t>
      </w:r>
      <w:r w:rsidRPr="001A0A77">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61A0" w:rsidRPr="001A0A77" w:rsidRDefault="00F74330">
      <w:pPr>
        <w:ind w:firstLine="709"/>
        <w:jc w:val="both"/>
        <w:rPr>
          <w:rFonts w:ascii="Arial" w:hAnsi="Arial" w:cs="Arial"/>
          <w:sz w:val="24"/>
          <w:szCs w:val="24"/>
        </w:rPr>
      </w:pPr>
      <w:r w:rsidRPr="001A0A77">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61A0" w:rsidRPr="001A0A77" w:rsidRDefault="00F74330">
      <w:pPr>
        <w:ind w:firstLine="709"/>
        <w:jc w:val="both"/>
        <w:rPr>
          <w:rFonts w:ascii="Arial" w:hAnsi="Arial" w:cs="Arial"/>
          <w:sz w:val="24"/>
          <w:szCs w:val="24"/>
        </w:rPr>
      </w:pPr>
      <w:proofErr w:type="gramStart"/>
      <w:r w:rsidRPr="001A0A77">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sidRPr="001A0A77">
        <w:rPr>
          <w:rFonts w:ascii="Arial" w:hAnsi="Arial" w:cs="Arial"/>
          <w:bCs/>
          <w:sz w:val="24"/>
          <w:szCs w:val="24"/>
        </w:rPr>
        <w:t>27.07.2010 № 210-ФЗ "Об организации предоставления государственных и муниципальных услуг"</w:t>
      </w:r>
      <w:r w:rsidRPr="001A0A77">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A0A77">
        <w:rPr>
          <w:rFonts w:ascii="Arial" w:hAnsi="Arial" w:cs="Arial"/>
          <w:sz w:val="24"/>
          <w:szCs w:val="24"/>
        </w:rPr>
        <w:t xml:space="preserve"> </w:t>
      </w:r>
      <w:proofErr w:type="gramStart"/>
      <w:r w:rsidRPr="001A0A77">
        <w:rPr>
          <w:rFonts w:ascii="Arial" w:hAnsi="Arial" w:cs="Arial"/>
          <w:sz w:val="24"/>
          <w:szCs w:val="24"/>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1A0A77">
        <w:rPr>
          <w:rFonts w:ascii="Arial" w:hAnsi="Arial" w:cs="Arial"/>
          <w:bCs/>
          <w:sz w:val="24"/>
          <w:szCs w:val="24"/>
        </w:rPr>
        <w:t>27.07.2010 № 210-ФЗ "Об организации предоставления государственных и муниципальных услуг"</w:t>
      </w:r>
      <w:r w:rsidRPr="001A0A77">
        <w:rPr>
          <w:rFonts w:ascii="Arial" w:hAnsi="Arial" w:cs="Arial"/>
          <w:sz w:val="24"/>
          <w:szCs w:val="24"/>
        </w:rPr>
        <w:t>, уведомляется заявитель, а также приносятся извинения за доставленные неудобства;</w:t>
      </w:r>
      <w:proofErr w:type="gramEnd"/>
    </w:p>
    <w:p w:rsidR="001461A0" w:rsidRPr="001A0A77" w:rsidRDefault="00F74330">
      <w:pPr>
        <w:ind w:firstLine="709"/>
        <w:jc w:val="both"/>
        <w:rPr>
          <w:rFonts w:ascii="Arial" w:hAnsi="Arial" w:cs="Arial"/>
          <w:sz w:val="24"/>
          <w:szCs w:val="24"/>
        </w:rPr>
      </w:pPr>
      <w:proofErr w:type="gramStart"/>
      <w:r w:rsidRPr="001A0A77">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1A0A77">
        <w:rPr>
          <w:rFonts w:ascii="Arial" w:hAnsi="Arial" w:cs="Arial"/>
          <w:sz w:val="24"/>
          <w:szCs w:val="24"/>
        </w:rPr>
        <w:lastRenderedPageBreak/>
        <w:t xml:space="preserve">Федерального закона от </w:t>
      </w:r>
      <w:r w:rsidRPr="001A0A77">
        <w:rPr>
          <w:rFonts w:ascii="Arial" w:hAnsi="Arial" w:cs="Arial"/>
          <w:bCs/>
          <w:sz w:val="24"/>
          <w:szCs w:val="24"/>
        </w:rPr>
        <w:t>27.07.2010 № 210-ФЗ "Об организации предоставления государственных и муниципальных услуг"</w:t>
      </w:r>
      <w:r w:rsidRPr="001A0A77">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461A0" w:rsidRPr="001A0A77" w:rsidRDefault="00F74330">
      <w:pPr>
        <w:pStyle w:val="ConsPlusNormal0"/>
        <w:ind w:firstLine="550"/>
        <w:jc w:val="both"/>
        <w:rPr>
          <w:sz w:val="24"/>
          <w:szCs w:val="24"/>
        </w:rPr>
      </w:pPr>
      <w:r w:rsidRPr="001A0A77">
        <w:rPr>
          <w:sz w:val="24"/>
          <w:szCs w:val="24"/>
        </w:rPr>
        <w:t>2.7. Исчерпывающий перечень оснований для отказа в приеме документов.</w:t>
      </w:r>
    </w:p>
    <w:p w:rsidR="001461A0" w:rsidRPr="001A0A77" w:rsidRDefault="00F74330">
      <w:pPr>
        <w:ind w:firstLine="540"/>
        <w:jc w:val="both"/>
        <w:rPr>
          <w:rFonts w:ascii="Arial" w:hAnsi="Arial" w:cs="Arial"/>
          <w:iCs/>
          <w:sz w:val="24"/>
          <w:szCs w:val="24"/>
        </w:rPr>
      </w:pPr>
      <w:r w:rsidRPr="001A0A77">
        <w:rPr>
          <w:rFonts w:ascii="Arial" w:hAnsi="Arial" w:cs="Arial"/>
          <w:iCs/>
          <w:sz w:val="24"/>
          <w:szCs w:val="24"/>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1461A0" w:rsidRPr="001A0A77" w:rsidRDefault="00F74330">
      <w:pPr>
        <w:ind w:firstLine="540"/>
        <w:jc w:val="both"/>
        <w:rPr>
          <w:rFonts w:ascii="Arial" w:hAnsi="Arial" w:cs="Arial"/>
          <w:sz w:val="24"/>
          <w:szCs w:val="24"/>
        </w:rPr>
      </w:pPr>
      <w:r w:rsidRPr="001A0A77">
        <w:rPr>
          <w:rFonts w:ascii="Arial" w:hAnsi="Arial" w:cs="Arial"/>
          <w:iCs/>
          <w:sz w:val="24"/>
          <w:szCs w:val="24"/>
        </w:rPr>
        <w:t xml:space="preserve"> -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 - выявления несоблюдения установленных условий признания действительности </w:t>
      </w:r>
      <w:r w:rsidRPr="001A0A77">
        <w:rPr>
          <w:rFonts w:ascii="Arial" w:hAnsi="Arial" w:cs="Arial"/>
          <w:iCs/>
          <w:sz w:val="24"/>
          <w:szCs w:val="24"/>
        </w:rPr>
        <w:t xml:space="preserve">усиленной </w:t>
      </w:r>
      <w:r w:rsidRPr="001A0A77">
        <w:rPr>
          <w:rFonts w:ascii="Arial" w:hAnsi="Arial" w:cs="Arial"/>
          <w:sz w:val="24"/>
          <w:szCs w:val="24"/>
        </w:rPr>
        <w:t xml:space="preserve">квалифицированной электронной подписи, которой подписано заявление (далее - квалифицированная подпись). </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2.8. Основания для возврата заявления о предварительном согласовании:</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заявление подано в иной уполномоченный орган;</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2.9. Основания для возврата заявления о предоставлении земельного участка:</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заявление подано в иной уполномоченный орган;</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 xml:space="preserve"> 2.10.1. </w:t>
      </w:r>
      <w:proofErr w:type="gramStart"/>
      <w:r w:rsidRPr="001A0A77">
        <w:rPr>
          <w:rFonts w:ascii="Arial" w:hAnsi="Arial" w:cs="Arial"/>
          <w:sz w:val="24"/>
          <w:szCs w:val="24"/>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1A0A77">
        <w:rPr>
          <w:rFonts w:ascii="Arial" w:hAnsi="Arial" w:cs="Arial"/>
          <w:sz w:val="24"/>
          <w:szCs w:val="24"/>
        </w:rPr>
        <w:t xml:space="preserve"> или полностью совпадает</w:t>
      </w:r>
      <w:proofErr w:type="gramStart"/>
      <w:r w:rsidRPr="001A0A77">
        <w:rPr>
          <w:rFonts w:ascii="Arial" w:hAnsi="Arial" w:cs="Arial"/>
          <w:sz w:val="24"/>
          <w:szCs w:val="24"/>
        </w:rPr>
        <w:t>.».</w:t>
      </w:r>
      <w:proofErr w:type="gramEnd"/>
    </w:p>
    <w:p w:rsidR="001461A0" w:rsidRPr="001A0A77" w:rsidRDefault="00F74330">
      <w:pPr>
        <w:ind w:firstLine="600"/>
        <w:jc w:val="both"/>
        <w:rPr>
          <w:rFonts w:ascii="Arial" w:hAnsi="Arial" w:cs="Arial"/>
          <w:sz w:val="24"/>
          <w:szCs w:val="24"/>
        </w:rPr>
      </w:pPr>
      <w:r w:rsidRPr="001A0A77">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1 - 22 пункта 2.11 настоящего административного регламента;</w:t>
      </w:r>
    </w:p>
    <w:p w:rsidR="001461A0" w:rsidRPr="001A0A77" w:rsidRDefault="00F74330">
      <w:pPr>
        <w:widowControl w:val="0"/>
        <w:ind w:firstLine="540"/>
        <w:jc w:val="both"/>
        <w:rPr>
          <w:rFonts w:ascii="Arial" w:hAnsi="Arial" w:cs="Arial"/>
          <w:sz w:val="24"/>
          <w:szCs w:val="24"/>
        </w:rPr>
      </w:pPr>
      <w:r w:rsidRPr="001A0A77">
        <w:rPr>
          <w:rFonts w:ascii="Arial" w:hAnsi="Arial" w:cs="Arial"/>
          <w:sz w:val="24"/>
          <w:szCs w:val="24"/>
        </w:rPr>
        <w:t>4)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2.11. Основания для отказа в предоставлении земельного участка в постоянное (бессрочное) пользование без проведения торгов.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61A0" w:rsidRPr="001A0A77" w:rsidRDefault="00F74330">
      <w:pPr>
        <w:jc w:val="both"/>
        <w:rPr>
          <w:rFonts w:ascii="Arial" w:hAnsi="Arial" w:cs="Arial"/>
          <w:sz w:val="24"/>
          <w:szCs w:val="24"/>
        </w:rPr>
      </w:pPr>
      <w:r w:rsidRPr="001A0A77">
        <w:rPr>
          <w:rFonts w:ascii="Arial" w:hAnsi="Arial" w:cs="Arial"/>
          <w:sz w:val="24"/>
          <w:szCs w:val="24"/>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1461A0" w:rsidRPr="001A0A77" w:rsidRDefault="00F74330">
      <w:pPr>
        <w:ind w:firstLine="540"/>
        <w:jc w:val="both"/>
        <w:rPr>
          <w:rFonts w:ascii="Arial" w:hAnsi="Arial" w:cs="Arial"/>
          <w:sz w:val="24"/>
          <w:szCs w:val="24"/>
        </w:rPr>
      </w:pPr>
      <w:proofErr w:type="gramStart"/>
      <w:r w:rsidRPr="001A0A77">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A0A77">
        <w:rPr>
          <w:rFonts w:ascii="Arial" w:hAnsi="Arial" w:cs="Arial"/>
          <w:sz w:val="24"/>
          <w:szCs w:val="24"/>
        </w:rPr>
        <w:t xml:space="preserve"> земельным участком общего назначения);</w:t>
      </w:r>
    </w:p>
    <w:p w:rsidR="001461A0" w:rsidRPr="001A0A77" w:rsidRDefault="00F74330">
      <w:pPr>
        <w:ind w:firstLine="540"/>
        <w:jc w:val="both"/>
        <w:rPr>
          <w:rFonts w:ascii="Arial" w:hAnsi="Arial" w:cs="Arial"/>
          <w:sz w:val="24"/>
          <w:szCs w:val="24"/>
        </w:rPr>
      </w:pPr>
      <w:proofErr w:type="gramStart"/>
      <w:r w:rsidRPr="001A0A77">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tooltip="consultantplus://offline/ref=7C4BA8539064D5F9504001536611F0831E5798E126C9983D08425AF3F26882AEC9D185749D1D65D924DDE8E86F7A83EA8DDE5491F734aAUBM" w:history="1">
        <w:r w:rsidRPr="001A0A77">
          <w:rPr>
            <w:rStyle w:val="af8"/>
            <w:rFonts w:ascii="Arial" w:hAnsi="Arial" w:cs="Arial"/>
            <w:color w:val="auto"/>
            <w:sz w:val="24"/>
            <w:szCs w:val="24"/>
          </w:rPr>
          <w:t>статьей 39.36</w:t>
        </w:r>
      </w:hyperlink>
      <w:r w:rsidRPr="001A0A77">
        <w:rPr>
          <w:rFonts w:ascii="Arial" w:hAnsi="Arial" w:cs="Arial"/>
          <w:sz w:val="24"/>
          <w:szCs w:val="24"/>
        </w:rPr>
        <w:t xml:space="preserve"> ЗК РФ, либо с заявлением</w:t>
      </w:r>
      <w:proofErr w:type="gramEnd"/>
      <w:r w:rsidRPr="001A0A77">
        <w:rPr>
          <w:rFonts w:ascii="Arial" w:hAnsi="Arial" w:cs="Arial"/>
          <w:sz w:val="24"/>
          <w:szCs w:val="24"/>
        </w:rPr>
        <w:t xml:space="preserve"> </w:t>
      </w:r>
      <w:proofErr w:type="gramStart"/>
      <w:r w:rsidRPr="001A0A77">
        <w:rPr>
          <w:rFonts w:ascii="Arial" w:hAnsi="Arial" w:cs="Arial"/>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1A0A77">
        <w:rPr>
          <w:rFonts w:ascii="Arial" w:hAnsi="Arial" w:cs="Arial"/>
          <w:sz w:val="24"/>
          <w:szCs w:val="24"/>
        </w:rPr>
        <w:t xml:space="preserve">, установленные указанными решениями, не выполнены обязанности, предусмотренные </w:t>
      </w:r>
      <w:hyperlink r:id="rId13" w:tooltip="consultantplus://offline/ref=7C4BA8539064D5F9504001536611F0831E5799E92FC8983D08425AF3F26882AEC9D185779A1D68D924DDE8E86F7A83EA8DDE5491F734aAUBM" w:history="1">
        <w:r w:rsidRPr="001A0A77">
          <w:rPr>
            <w:rStyle w:val="af8"/>
            <w:rFonts w:ascii="Arial" w:hAnsi="Arial" w:cs="Arial"/>
            <w:color w:val="auto"/>
            <w:sz w:val="24"/>
            <w:szCs w:val="24"/>
            <w:u w:val="none"/>
          </w:rPr>
          <w:t>частью 11 статьи 55.32</w:t>
        </w:r>
      </w:hyperlink>
      <w:r w:rsidRPr="001A0A77">
        <w:rPr>
          <w:rFonts w:ascii="Arial" w:hAnsi="Arial" w:cs="Arial"/>
          <w:sz w:val="24"/>
          <w:szCs w:val="24"/>
        </w:rPr>
        <w:t xml:space="preserve"> Градостроительного кодекса Российской Федерации;</w:t>
      </w:r>
    </w:p>
    <w:p w:rsidR="001461A0" w:rsidRPr="001A0A77" w:rsidRDefault="00F74330">
      <w:pPr>
        <w:jc w:val="both"/>
        <w:rPr>
          <w:rFonts w:ascii="Arial" w:hAnsi="Arial" w:cs="Arial"/>
          <w:sz w:val="24"/>
          <w:szCs w:val="24"/>
        </w:rPr>
      </w:pPr>
      <w:r w:rsidRPr="001A0A77">
        <w:rPr>
          <w:rFonts w:ascii="Arial" w:hAnsi="Arial" w:cs="Arial"/>
          <w:sz w:val="24"/>
          <w:szCs w:val="24"/>
        </w:rPr>
        <w:t xml:space="preserve">        </w:t>
      </w:r>
      <w:proofErr w:type="gramStart"/>
      <w:r w:rsidRPr="001A0A77">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tooltip="consultantplus://offline/ref=FFDD351B7DF09C06940DD72850EDF758D574AD49837C37E2FB6FBE3D7D75E986CEF43A729316836FFEE11686347C874FD9F6DAA0CF92EDY8M" w:history="1">
        <w:r w:rsidRPr="001A0A77">
          <w:rPr>
            <w:rStyle w:val="af8"/>
            <w:rFonts w:ascii="Arial" w:hAnsi="Arial" w:cs="Arial"/>
            <w:color w:val="auto"/>
            <w:sz w:val="24"/>
            <w:szCs w:val="24"/>
          </w:rPr>
          <w:t xml:space="preserve">статьей </w:t>
        </w:r>
        <w:r w:rsidRPr="001A0A77">
          <w:rPr>
            <w:rStyle w:val="af8"/>
            <w:rFonts w:ascii="Arial" w:hAnsi="Arial" w:cs="Arial"/>
            <w:color w:val="auto"/>
            <w:sz w:val="24"/>
            <w:szCs w:val="24"/>
          </w:rPr>
          <w:lastRenderedPageBreak/>
          <w:t>39.36</w:t>
        </w:r>
      </w:hyperlink>
      <w:r w:rsidRPr="001A0A77">
        <w:rPr>
          <w:rFonts w:ascii="Arial" w:hAnsi="Arial" w:cs="Arial"/>
          <w:sz w:val="24"/>
          <w:szCs w:val="24"/>
        </w:rPr>
        <w:t xml:space="preserve"> ЗК РФ, либо с</w:t>
      </w:r>
      <w:proofErr w:type="gramEnd"/>
      <w:r w:rsidRPr="001A0A77">
        <w:rPr>
          <w:rFonts w:ascii="Arial" w:hAnsi="Arial" w:cs="Arial"/>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461A0" w:rsidRPr="001A0A77" w:rsidRDefault="00F74330">
      <w:pPr>
        <w:ind w:firstLine="540"/>
        <w:jc w:val="both"/>
        <w:rPr>
          <w:rFonts w:ascii="Arial" w:hAnsi="Arial" w:cs="Arial"/>
          <w:sz w:val="24"/>
          <w:szCs w:val="24"/>
        </w:rPr>
      </w:pPr>
      <w:proofErr w:type="gramStart"/>
      <w:r w:rsidRPr="001A0A77">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A0A77">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1A0A77">
        <w:rPr>
          <w:rFonts w:ascii="Arial" w:hAnsi="Arial" w:cs="Arial"/>
          <w:sz w:val="24"/>
          <w:szCs w:val="24"/>
        </w:rPr>
        <w:t>извещение</w:t>
      </w:r>
      <w:proofErr w:type="gramEnd"/>
      <w:r w:rsidRPr="001A0A77">
        <w:rPr>
          <w:rFonts w:ascii="Arial" w:hAnsi="Arial" w:cs="Arial"/>
          <w:sz w:val="24"/>
          <w:szCs w:val="24"/>
        </w:rPr>
        <w:t xml:space="preserve"> о проведении которого размещено в соответствии с пунктом 19 статьи 39.11 ЗК РФ;</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1A0A77">
        <w:rPr>
          <w:rFonts w:ascii="Arial" w:hAnsi="Arial" w:cs="Arial"/>
          <w:sz w:val="24"/>
          <w:szCs w:val="24"/>
        </w:rPr>
        <w:t xml:space="preserve"> об отказе в проведении этого аукциона по основаниям, предусмотренным пунктом 8 статьи 39.11 ЗК РФ;</w:t>
      </w:r>
    </w:p>
    <w:p w:rsidR="001461A0" w:rsidRPr="001A0A77" w:rsidRDefault="00F74330">
      <w:pPr>
        <w:jc w:val="both"/>
        <w:rPr>
          <w:rFonts w:ascii="Arial" w:hAnsi="Arial" w:cs="Arial"/>
          <w:sz w:val="24"/>
          <w:szCs w:val="24"/>
        </w:rPr>
      </w:pPr>
      <w:r w:rsidRPr="001A0A77">
        <w:rPr>
          <w:rFonts w:ascii="Arial" w:hAnsi="Arial" w:cs="Arial"/>
          <w:sz w:val="24"/>
          <w:szCs w:val="24"/>
        </w:rPr>
        <w:t xml:space="preserve">        13) в отношении земельного участка, указанного в заявлен</w:t>
      </w:r>
      <w:proofErr w:type="gramStart"/>
      <w:r w:rsidRPr="001A0A77">
        <w:rPr>
          <w:rFonts w:ascii="Arial" w:hAnsi="Arial" w:cs="Arial"/>
          <w:sz w:val="24"/>
          <w:szCs w:val="24"/>
        </w:rPr>
        <w:t>ии о е</w:t>
      </w:r>
      <w:proofErr w:type="gramEnd"/>
      <w:r w:rsidRPr="001A0A77">
        <w:rPr>
          <w:rFonts w:ascii="Arial" w:hAnsi="Arial" w:cs="Arial"/>
          <w:sz w:val="24"/>
          <w:szCs w:val="24"/>
        </w:rPr>
        <w:t xml:space="preserve">го предоставлении, опубликовано и размещено в соответствии с </w:t>
      </w:r>
      <w:hyperlink r:id="rId15" w:tooltip="consultantplus://offline/ref=522859BFC5FA3B173BEEEDB790CC7FA87E3C7B4D2F960C22684B5D3C61BE59D406791E1C0E3AA13998376C2A02C36FC0C81EB9A11AhF1AF" w:history="1">
        <w:r w:rsidRPr="001A0A77">
          <w:rPr>
            <w:rStyle w:val="af8"/>
            <w:rFonts w:ascii="Arial" w:hAnsi="Arial" w:cs="Arial"/>
            <w:color w:val="auto"/>
            <w:sz w:val="24"/>
            <w:szCs w:val="24"/>
            <w:u w:val="none"/>
          </w:rPr>
          <w:t>подпунктом  1 пункта 1 статьи 39.18</w:t>
        </w:r>
      </w:hyperlink>
      <w:r w:rsidRPr="001A0A77">
        <w:rPr>
          <w:rFonts w:ascii="Arial" w:hAnsi="Arial" w:cs="Arial"/>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461A0" w:rsidRPr="001A0A77" w:rsidRDefault="00F74330">
      <w:pPr>
        <w:jc w:val="both"/>
        <w:rPr>
          <w:rFonts w:ascii="Arial" w:hAnsi="Arial" w:cs="Arial"/>
          <w:sz w:val="24"/>
          <w:szCs w:val="24"/>
        </w:rPr>
      </w:pPr>
      <w:r w:rsidRPr="001A0A77">
        <w:rPr>
          <w:rFonts w:ascii="Arial" w:hAnsi="Arial" w:cs="Arial"/>
          <w:sz w:val="24"/>
          <w:szCs w:val="24"/>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Pr="001A0A77">
        <w:rPr>
          <w:rFonts w:ascii="Arial" w:hAnsi="Arial" w:cs="Arial"/>
          <w:sz w:val="24"/>
          <w:szCs w:val="24"/>
        </w:rPr>
        <w:lastRenderedPageBreak/>
        <w:t>участка в соответствии с целями использования такого земельного участка, указанными в заявлении о предоставлении земельного участка;</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461A0" w:rsidRPr="001A0A77" w:rsidRDefault="00F74330">
      <w:pPr>
        <w:ind w:firstLine="600"/>
        <w:jc w:val="both"/>
        <w:rPr>
          <w:rFonts w:ascii="Arial" w:hAnsi="Arial" w:cs="Arial"/>
          <w:sz w:val="24"/>
          <w:szCs w:val="24"/>
        </w:rPr>
      </w:pPr>
      <w:r w:rsidRPr="001A0A77">
        <w:rPr>
          <w:rFonts w:ascii="Arial" w:hAnsi="Arial" w:cs="Arial"/>
          <w:sz w:val="24"/>
          <w:szCs w:val="24"/>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18) предоставление земельного участка на заявленном виде прав не допускается;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19) в отношении земельного участка, указанного в заявлен</w:t>
      </w:r>
      <w:proofErr w:type="gramStart"/>
      <w:r w:rsidRPr="001A0A77">
        <w:rPr>
          <w:rFonts w:ascii="Arial" w:hAnsi="Arial" w:cs="Arial"/>
          <w:sz w:val="24"/>
          <w:szCs w:val="24"/>
        </w:rPr>
        <w:t>ии о е</w:t>
      </w:r>
      <w:proofErr w:type="gramEnd"/>
      <w:r w:rsidRPr="001A0A77">
        <w:rPr>
          <w:rFonts w:ascii="Arial" w:hAnsi="Arial" w:cs="Arial"/>
          <w:sz w:val="24"/>
          <w:szCs w:val="24"/>
        </w:rPr>
        <w:t>го предоставлении, не установлен вид разрешенного использования;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20) указанный в заявлении о предоставлении земельного участка земельный участок не отнесен к определенной категории земель;</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21) в отношении земельного участка, указанного в заявлен</w:t>
      </w:r>
      <w:proofErr w:type="gramStart"/>
      <w:r w:rsidRPr="001A0A77">
        <w:rPr>
          <w:rFonts w:ascii="Arial" w:hAnsi="Arial" w:cs="Arial"/>
          <w:sz w:val="24"/>
          <w:szCs w:val="24"/>
        </w:rPr>
        <w:t>ии о е</w:t>
      </w:r>
      <w:proofErr w:type="gramEnd"/>
      <w:r w:rsidRPr="001A0A77">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A0A77">
        <w:rPr>
          <w:rFonts w:ascii="Arial" w:hAnsi="Arial" w:cs="Arial"/>
          <w:sz w:val="24"/>
          <w:szCs w:val="24"/>
        </w:rPr>
        <w:t xml:space="preserve"> сносу или реконструкции;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23) границы земельного участка, указанного в заявлен</w:t>
      </w:r>
      <w:proofErr w:type="gramStart"/>
      <w:r w:rsidRPr="001A0A77">
        <w:rPr>
          <w:rFonts w:ascii="Arial" w:hAnsi="Arial" w:cs="Arial"/>
          <w:sz w:val="24"/>
          <w:szCs w:val="24"/>
        </w:rPr>
        <w:t>ии о е</w:t>
      </w:r>
      <w:proofErr w:type="gramEnd"/>
      <w:r w:rsidRPr="001A0A77">
        <w:rPr>
          <w:rFonts w:ascii="Arial" w:hAnsi="Arial" w:cs="Arial"/>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24) площадь земельного участка, указанного в заявлен</w:t>
      </w:r>
      <w:proofErr w:type="gramStart"/>
      <w:r w:rsidRPr="001A0A77">
        <w:rPr>
          <w:rFonts w:ascii="Arial" w:hAnsi="Arial" w:cs="Arial"/>
          <w:sz w:val="24"/>
          <w:szCs w:val="24"/>
        </w:rPr>
        <w:t>ии о е</w:t>
      </w:r>
      <w:proofErr w:type="gramEnd"/>
      <w:r w:rsidRPr="001A0A77">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461A0" w:rsidRPr="001A0A77" w:rsidRDefault="00F74330">
      <w:pPr>
        <w:jc w:val="both"/>
        <w:rPr>
          <w:rFonts w:ascii="Arial" w:hAnsi="Arial" w:cs="Arial"/>
          <w:sz w:val="24"/>
          <w:szCs w:val="24"/>
        </w:rPr>
      </w:pPr>
      <w:r w:rsidRPr="001A0A77">
        <w:rPr>
          <w:rFonts w:ascii="Arial" w:hAnsi="Arial" w:cs="Arial"/>
          <w:sz w:val="24"/>
          <w:szCs w:val="24"/>
        </w:rPr>
        <w:t xml:space="preserve">        </w:t>
      </w:r>
      <w:proofErr w:type="gramStart"/>
      <w:r w:rsidRPr="001A0A77">
        <w:rPr>
          <w:rFonts w:ascii="Arial" w:hAnsi="Arial" w:cs="Arial"/>
          <w:sz w:val="24"/>
          <w:szCs w:val="24"/>
        </w:rPr>
        <w:t xml:space="preserve">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tooltip="consultantplus://offline/ref=B5A3237287FEC4C590E4123635477BF3010B74B909E99936F37DAFE843B98A4FA3E5625ADED176C1F2EFE73F994F7C75BF96D7BC97786979K4kAH" w:history="1">
        <w:r w:rsidRPr="001A0A77">
          <w:rPr>
            <w:rStyle w:val="af8"/>
            <w:rFonts w:ascii="Arial" w:hAnsi="Arial" w:cs="Arial"/>
            <w:color w:val="auto"/>
            <w:sz w:val="24"/>
            <w:szCs w:val="24"/>
            <w:u w:val="none"/>
          </w:rPr>
          <w:t>частью 4 статьи 18</w:t>
        </w:r>
      </w:hyperlink>
      <w:r w:rsidRPr="001A0A77">
        <w:rPr>
          <w:rFonts w:ascii="Arial" w:hAnsi="Arial" w:cs="Arial"/>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1A0A77">
        <w:rPr>
          <w:rFonts w:ascii="Arial" w:hAnsi="Arial" w:cs="Arial"/>
          <w:sz w:val="24"/>
          <w:szCs w:val="24"/>
        </w:rPr>
        <w:t xml:space="preserve"> с </w:t>
      </w:r>
      <w:hyperlink r:id="rId17" w:tooltip="consultantplus://offline/ref=B5A3237287FEC4C590E4123635477BF3010B74B909E99936F37DAFE843B98A4FA3E5625ADED174C6FCEFE73F994F7C75BF96D7BC97786979K4kAH" w:history="1">
        <w:r w:rsidRPr="001A0A77">
          <w:rPr>
            <w:rStyle w:val="af8"/>
            <w:rFonts w:ascii="Arial" w:hAnsi="Arial" w:cs="Arial"/>
            <w:color w:val="auto"/>
            <w:sz w:val="24"/>
            <w:szCs w:val="24"/>
            <w:u w:val="none"/>
          </w:rPr>
          <w:t>частью 3 статьи 14</w:t>
        </w:r>
      </w:hyperlink>
      <w:r w:rsidRPr="001A0A77">
        <w:rPr>
          <w:rFonts w:ascii="Arial" w:hAnsi="Arial" w:cs="Arial"/>
          <w:sz w:val="24"/>
          <w:szCs w:val="24"/>
        </w:rPr>
        <w:t xml:space="preserve"> указанного Федерального закона.</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2.12. Муниципальная услуга предоставляется  бесплатно.</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461A0" w:rsidRPr="001A0A77" w:rsidRDefault="00F74330">
      <w:pPr>
        <w:jc w:val="both"/>
        <w:rPr>
          <w:rFonts w:ascii="Arial" w:hAnsi="Arial" w:cs="Arial"/>
          <w:sz w:val="24"/>
          <w:szCs w:val="24"/>
        </w:rPr>
      </w:pPr>
      <w:r w:rsidRPr="001A0A77">
        <w:rPr>
          <w:rFonts w:ascii="Arial" w:hAnsi="Arial" w:cs="Arial"/>
          <w:sz w:val="24"/>
          <w:szCs w:val="24"/>
        </w:rPr>
        <w:t xml:space="preserve">        </w:t>
      </w:r>
      <w:r w:rsidR="00E34C1F" w:rsidRPr="001A0A77">
        <w:rPr>
          <w:rFonts w:ascii="Arial" w:hAnsi="Arial" w:cs="Arial"/>
          <w:sz w:val="24"/>
          <w:szCs w:val="24"/>
        </w:rPr>
        <w:t xml:space="preserve">  </w:t>
      </w:r>
      <w:r w:rsidRPr="001A0A77">
        <w:rPr>
          <w:rFonts w:ascii="Arial" w:hAnsi="Arial" w:cs="Arial"/>
          <w:sz w:val="24"/>
          <w:szCs w:val="24"/>
        </w:rPr>
        <w:t>2.14. Срок  регистрации  заявления  и  прилагаемых к нему документов  составляет:</w:t>
      </w:r>
    </w:p>
    <w:p w:rsidR="001461A0" w:rsidRPr="001A0A77" w:rsidRDefault="00F74330">
      <w:pPr>
        <w:jc w:val="both"/>
        <w:rPr>
          <w:rFonts w:ascii="Arial" w:hAnsi="Arial" w:cs="Arial"/>
          <w:sz w:val="24"/>
          <w:szCs w:val="24"/>
        </w:rPr>
      </w:pPr>
      <w:r w:rsidRPr="001A0A77">
        <w:rPr>
          <w:rFonts w:ascii="Arial" w:hAnsi="Arial" w:cs="Arial"/>
          <w:sz w:val="24"/>
          <w:szCs w:val="24"/>
        </w:rPr>
        <w:t>        - на личном приеме граждан  –  не  более 20* минут;</w:t>
      </w:r>
    </w:p>
    <w:p w:rsidR="001461A0" w:rsidRPr="001A0A77" w:rsidRDefault="00F74330">
      <w:pPr>
        <w:shd w:val="clear" w:color="auto" w:fill="FFFFFF"/>
        <w:jc w:val="both"/>
        <w:rPr>
          <w:rFonts w:ascii="Arial" w:hAnsi="Arial" w:cs="Arial"/>
          <w:sz w:val="24"/>
          <w:szCs w:val="24"/>
        </w:rPr>
      </w:pPr>
      <w:r w:rsidRPr="001A0A77">
        <w:rPr>
          <w:rFonts w:ascii="Arial" w:hAnsi="Arial" w:cs="Arial"/>
          <w:sz w:val="24"/>
          <w:szCs w:val="24"/>
        </w:rPr>
        <w:t xml:space="preserve">        - при поступлении заявления и документов по почте или через МФЦ – не более 3* дней со дня поступления в уполномоченный орган</w:t>
      </w:r>
      <w:r w:rsidRPr="001A0A77">
        <w:rPr>
          <w:rFonts w:ascii="Arial" w:hAnsi="Arial" w:cs="Arial"/>
          <w:i/>
          <w:iCs/>
          <w:sz w:val="24"/>
          <w:szCs w:val="24"/>
        </w:rPr>
        <w:t>;</w:t>
      </w:r>
    </w:p>
    <w:p w:rsidR="00E34C1F" w:rsidRPr="001A0A77" w:rsidRDefault="00E34C1F" w:rsidP="00E34C1F">
      <w:pPr>
        <w:shd w:val="clear" w:color="auto" w:fill="FFFFFF"/>
        <w:ind w:firstLine="709"/>
        <w:jc w:val="both"/>
        <w:rPr>
          <w:rFonts w:ascii="Arial" w:hAnsi="Arial" w:cs="Arial"/>
          <w:sz w:val="24"/>
          <w:szCs w:val="24"/>
          <w:shd w:val="clear" w:color="auto" w:fill="C0C0C0"/>
        </w:rPr>
      </w:pPr>
      <w:r w:rsidRPr="001A0A77">
        <w:rPr>
          <w:rFonts w:ascii="Arial" w:hAnsi="Arial" w:cs="Arial"/>
          <w:sz w:val="24"/>
          <w:szCs w:val="24"/>
        </w:rPr>
        <w:t xml:space="preserve">- при поступлении заявления в форме электронного документа, в том числе </w:t>
      </w:r>
      <w:r w:rsidRPr="001A0A77">
        <w:rPr>
          <w:rFonts w:ascii="Arial" w:hAnsi="Arial" w:cs="Arial"/>
          <w:iCs/>
          <w:sz w:val="24"/>
          <w:szCs w:val="24"/>
        </w:rPr>
        <w:t xml:space="preserve">посредством </w:t>
      </w:r>
      <w:r w:rsidRPr="001A0A77">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1461A0" w:rsidRPr="001A0A77" w:rsidRDefault="00F74330">
      <w:pPr>
        <w:pStyle w:val="ConsPlusNormal0"/>
        <w:ind w:firstLine="600"/>
        <w:jc w:val="both"/>
        <w:rPr>
          <w:sz w:val="24"/>
          <w:szCs w:val="24"/>
        </w:rPr>
      </w:pPr>
      <w:r w:rsidRPr="001A0A77">
        <w:rPr>
          <w:sz w:val="24"/>
          <w:szCs w:val="24"/>
        </w:rPr>
        <w:t xml:space="preserve">2.15. </w:t>
      </w:r>
      <w:proofErr w:type="gramStart"/>
      <w:r w:rsidRPr="001A0A77">
        <w:rPr>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1A0A77">
        <w:rPr>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461A0" w:rsidRPr="001A0A77" w:rsidRDefault="00F74330">
      <w:pPr>
        <w:ind w:right="-16" w:firstLine="600"/>
        <w:jc w:val="both"/>
        <w:rPr>
          <w:rFonts w:ascii="Arial" w:hAnsi="Arial" w:cs="Arial"/>
          <w:sz w:val="24"/>
          <w:szCs w:val="24"/>
        </w:rPr>
      </w:pPr>
      <w:r w:rsidRPr="001A0A77">
        <w:rPr>
          <w:rFonts w:ascii="Arial" w:hAnsi="Arial" w:cs="Arial"/>
          <w:sz w:val="24"/>
          <w:szCs w:val="24"/>
        </w:rPr>
        <w:t>2.15.1. Требования к помещениям, в которых предоставляется муниципальная услуга.</w:t>
      </w:r>
    </w:p>
    <w:p w:rsidR="001461A0" w:rsidRPr="001A0A77" w:rsidRDefault="00F74330">
      <w:pPr>
        <w:ind w:right="-16" w:firstLine="600"/>
        <w:jc w:val="both"/>
        <w:rPr>
          <w:rFonts w:ascii="Arial" w:hAnsi="Arial" w:cs="Arial"/>
          <w:sz w:val="24"/>
          <w:szCs w:val="24"/>
        </w:rPr>
      </w:pPr>
      <w:proofErr w:type="gramStart"/>
      <w:r w:rsidRPr="001A0A77">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4D5846" w:rsidRPr="001A0A77" w:rsidRDefault="004D5846" w:rsidP="004D5846">
      <w:pPr>
        <w:pStyle w:val="ConsPlusNormal0"/>
        <w:ind w:firstLine="567"/>
        <w:jc w:val="both"/>
        <w:rPr>
          <w:sz w:val="24"/>
          <w:szCs w:val="24"/>
        </w:rPr>
      </w:pPr>
      <w:r w:rsidRPr="001A0A77">
        <w:rPr>
          <w:sz w:val="24"/>
          <w:szCs w:val="24"/>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1461A0" w:rsidRPr="001A0A77" w:rsidRDefault="00F74330">
      <w:pPr>
        <w:pStyle w:val="ConsPlusNormal0"/>
        <w:ind w:firstLine="600"/>
        <w:jc w:val="both"/>
        <w:rPr>
          <w:sz w:val="24"/>
          <w:szCs w:val="24"/>
        </w:rPr>
      </w:pPr>
      <w:r w:rsidRPr="001A0A77">
        <w:rPr>
          <w:sz w:val="24"/>
          <w:szCs w:val="24"/>
        </w:rPr>
        <w:t>Вход и выход из помещений оборудуются соответствующими указателями.</w:t>
      </w:r>
    </w:p>
    <w:p w:rsidR="001461A0" w:rsidRPr="001A0A77" w:rsidRDefault="00F74330">
      <w:pPr>
        <w:pStyle w:val="ConsPlusNormal0"/>
        <w:ind w:firstLine="600"/>
        <w:jc w:val="both"/>
        <w:rPr>
          <w:sz w:val="24"/>
          <w:szCs w:val="24"/>
        </w:rPr>
      </w:pPr>
      <w:r w:rsidRPr="001A0A77">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461A0" w:rsidRPr="001A0A77" w:rsidRDefault="00F74330">
      <w:pPr>
        <w:pStyle w:val="ConsPlusNormal0"/>
        <w:ind w:firstLine="600"/>
        <w:jc w:val="both"/>
        <w:rPr>
          <w:sz w:val="24"/>
          <w:szCs w:val="24"/>
        </w:rPr>
      </w:pPr>
      <w:r w:rsidRPr="001A0A77">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461A0" w:rsidRPr="001A0A77" w:rsidRDefault="00F74330">
      <w:pPr>
        <w:pStyle w:val="ConsPlusNormal0"/>
        <w:ind w:firstLine="600"/>
        <w:jc w:val="both"/>
        <w:rPr>
          <w:sz w:val="24"/>
          <w:szCs w:val="24"/>
        </w:rPr>
      </w:pPr>
      <w:r w:rsidRPr="001A0A77">
        <w:rPr>
          <w:sz w:val="24"/>
          <w:szCs w:val="24"/>
        </w:rPr>
        <w:t>2.15.2. Требования к местам ожидания.</w:t>
      </w:r>
    </w:p>
    <w:p w:rsidR="001461A0" w:rsidRPr="001A0A77" w:rsidRDefault="00F74330">
      <w:pPr>
        <w:pStyle w:val="ConsPlusNormal0"/>
        <w:ind w:firstLine="600"/>
        <w:jc w:val="both"/>
        <w:rPr>
          <w:sz w:val="24"/>
          <w:szCs w:val="24"/>
        </w:rPr>
      </w:pPr>
      <w:r w:rsidRPr="001A0A77">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1461A0" w:rsidRPr="001A0A77" w:rsidRDefault="00F74330">
      <w:pPr>
        <w:pStyle w:val="ConsPlusNormal0"/>
        <w:ind w:firstLine="600"/>
        <w:jc w:val="both"/>
        <w:rPr>
          <w:sz w:val="24"/>
          <w:szCs w:val="24"/>
        </w:rPr>
      </w:pPr>
      <w:r w:rsidRPr="001A0A77">
        <w:rPr>
          <w:sz w:val="24"/>
          <w:szCs w:val="24"/>
        </w:rPr>
        <w:t>Места ожидания должны быть оборудованы стульями, кресельными секциями, скамьями.</w:t>
      </w:r>
    </w:p>
    <w:p w:rsidR="001461A0" w:rsidRPr="001A0A77" w:rsidRDefault="00F74330">
      <w:pPr>
        <w:pStyle w:val="ConsPlusNormal0"/>
        <w:ind w:firstLine="600"/>
        <w:jc w:val="both"/>
        <w:rPr>
          <w:sz w:val="24"/>
          <w:szCs w:val="24"/>
        </w:rPr>
      </w:pPr>
      <w:r w:rsidRPr="001A0A77">
        <w:rPr>
          <w:sz w:val="24"/>
          <w:szCs w:val="24"/>
        </w:rPr>
        <w:t>2.15.3. Требования к местам приема заявителей.</w:t>
      </w:r>
    </w:p>
    <w:p w:rsidR="001461A0" w:rsidRPr="001A0A77" w:rsidRDefault="00F74330">
      <w:pPr>
        <w:pStyle w:val="ConsPlusNormal0"/>
        <w:ind w:firstLine="600"/>
        <w:jc w:val="both"/>
        <w:rPr>
          <w:sz w:val="24"/>
          <w:szCs w:val="24"/>
        </w:rPr>
      </w:pPr>
      <w:r w:rsidRPr="001A0A77">
        <w:rPr>
          <w:sz w:val="24"/>
          <w:szCs w:val="24"/>
        </w:rPr>
        <w:t>Прием заявителей осуществляется в специально выделенных для этих целей помещениях.</w:t>
      </w:r>
    </w:p>
    <w:p w:rsidR="001461A0" w:rsidRPr="001A0A77" w:rsidRDefault="00F74330">
      <w:pPr>
        <w:pStyle w:val="ConsPlusNormal0"/>
        <w:ind w:firstLine="600"/>
        <w:jc w:val="both"/>
        <w:rPr>
          <w:sz w:val="24"/>
          <w:szCs w:val="24"/>
        </w:rPr>
      </w:pPr>
      <w:r w:rsidRPr="001A0A77">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461A0" w:rsidRPr="001A0A77" w:rsidRDefault="00F74330">
      <w:pPr>
        <w:pStyle w:val="ConsPlusNormal0"/>
        <w:ind w:firstLine="600"/>
        <w:jc w:val="both"/>
        <w:rPr>
          <w:sz w:val="24"/>
          <w:szCs w:val="24"/>
        </w:rPr>
      </w:pPr>
      <w:r w:rsidRPr="001A0A77">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461A0" w:rsidRPr="001A0A77" w:rsidRDefault="00F74330">
      <w:pPr>
        <w:pStyle w:val="ConsPlusNormal0"/>
        <w:ind w:firstLine="600"/>
        <w:jc w:val="both"/>
        <w:rPr>
          <w:sz w:val="24"/>
          <w:szCs w:val="24"/>
        </w:rPr>
      </w:pPr>
      <w:r w:rsidRPr="001A0A77">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461A0" w:rsidRPr="001A0A77" w:rsidRDefault="00F74330">
      <w:pPr>
        <w:pStyle w:val="ConsPlusNormal0"/>
        <w:ind w:firstLine="600"/>
        <w:jc w:val="both"/>
        <w:rPr>
          <w:sz w:val="24"/>
          <w:szCs w:val="24"/>
        </w:rPr>
      </w:pPr>
      <w:r w:rsidRPr="001A0A77">
        <w:rPr>
          <w:sz w:val="24"/>
          <w:szCs w:val="24"/>
        </w:rPr>
        <w:t>2.15.4. Требования к информационным стендам.</w:t>
      </w:r>
    </w:p>
    <w:p w:rsidR="001461A0" w:rsidRPr="001A0A77" w:rsidRDefault="00F74330">
      <w:pPr>
        <w:pStyle w:val="ConsPlusNormal0"/>
        <w:ind w:firstLine="600"/>
        <w:jc w:val="both"/>
        <w:rPr>
          <w:sz w:val="24"/>
          <w:szCs w:val="24"/>
        </w:rPr>
      </w:pPr>
      <w:r w:rsidRPr="001A0A77">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461A0" w:rsidRPr="001A0A77" w:rsidRDefault="00F74330">
      <w:pPr>
        <w:pStyle w:val="ConsPlusNormal0"/>
        <w:ind w:firstLine="600"/>
        <w:jc w:val="both"/>
        <w:rPr>
          <w:sz w:val="24"/>
          <w:szCs w:val="24"/>
        </w:rPr>
      </w:pPr>
      <w:r w:rsidRPr="001A0A77">
        <w:rPr>
          <w:sz w:val="24"/>
          <w:szCs w:val="24"/>
        </w:rPr>
        <w:t>На информационных стендах, официальном сайте уполномоченного органа размещаются следующие информационные материалы:</w:t>
      </w:r>
    </w:p>
    <w:p w:rsidR="001461A0" w:rsidRPr="001A0A77" w:rsidRDefault="00F74330">
      <w:pPr>
        <w:pStyle w:val="ConsPlusNormal0"/>
        <w:ind w:firstLine="600"/>
        <w:jc w:val="both"/>
        <w:rPr>
          <w:sz w:val="24"/>
          <w:szCs w:val="24"/>
        </w:rPr>
      </w:pPr>
      <w:r w:rsidRPr="001A0A77">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1461A0" w:rsidRPr="001A0A77" w:rsidRDefault="00F74330">
      <w:pPr>
        <w:pStyle w:val="ConsPlusNormal0"/>
        <w:ind w:firstLine="600"/>
        <w:jc w:val="both"/>
        <w:rPr>
          <w:sz w:val="24"/>
          <w:szCs w:val="24"/>
        </w:rPr>
      </w:pPr>
      <w:r w:rsidRPr="001A0A77">
        <w:rPr>
          <w:sz w:val="24"/>
          <w:szCs w:val="24"/>
        </w:rPr>
        <w:t>текст настоящего Административного регламента;</w:t>
      </w:r>
    </w:p>
    <w:p w:rsidR="001461A0" w:rsidRPr="001A0A77" w:rsidRDefault="00F74330">
      <w:pPr>
        <w:pStyle w:val="ConsPlusNormal0"/>
        <w:ind w:firstLine="600"/>
        <w:jc w:val="both"/>
        <w:rPr>
          <w:sz w:val="24"/>
          <w:szCs w:val="24"/>
        </w:rPr>
      </w:pPr>
      <w:r w:rsidRPr="001A0A77">
        <w:rPr>
          <w:sz w:val="24"/>
          <w:szCs w:val="24"/>
        </w:rPr>
        <w:t>информация о порядке исполнения муниципальной услуги;</w:t>
      </w:r>
    </w:p>
    <w:p w:rsidR="001461A0" w:rsidRPr="001A0A77" w:rsidRDefault="00F74330">
      <w:pPr>
        <w:pStyle w:val="ConsPlusNormal0"/>
        <w:ind w:firstLine="600"/>
        <w:jc w:val="both"/>
        <w:rPr>
          <w:sz w:val="24"/>
          <w:szCs w:val="24"/>
        </w:rPr>
      </w:pPr>
      <w:r w:rsidRPr="001A0A77">
        <w:rPr>
          <w:sz w:val="24"/>
          <w:szCs w:val="24"/>
        </w:rPr>
        <w:t>перечень документов, необходимых для предоставления муниципальной услуги;</w:t>
      </w:r>
    </w:p>
    <w:p w:rsidR="001461A0" w:rsidRPr="001A0A77" w:rsidRDefault="00F74330">
      <w:pPr>
        <w:pStyle w:val="ConsPlusNormal0"/>
        <w:ind w:firstLine="600"/>
        <w:jc w:val="both"/>
        <w:rPr>
          <w:sz w:val="24"/>
          <w:szCs w:val="24"/>
        </w:rPr>
      </w:pPr>
      <w:r w:rsidRPr="001A0A77">
        <w:rPr>
          <w:sz w:val="24"/>
          <w:szCs w:val="24"/>
        </w:rPr>
        <w:t>формы и образцы документов для заполнения.</w:t>
      </w:r>
    </w:p>
    <w:p w:rsidR="001461A0" w:rsidRPr="001A0A77" w:rsidRDefault="00F74330">
      <w:pPr>
        <w:pStyle w:val="ConsPlusNonformat"/>
        <w:ind w:right="-16" w:firstLine="600"/>
        <w:jc w:val="both"/>
        <w:rPr>
          <w:rFonts w:ascii="Arial" w:hAnsi="Arial" w:cs="Arial"/>
          <w:sz w:val="24"/>
          <w:szCs w:val="24"/>
        </w:rPr>
      </w:pPr>
      <w:r w:rsidRPr="001A0A77">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1461A0" w:rsidRPr="001A0A77" w:rsidRDefault="00F74330">
      <w:pPr>
        <w:widowControl w:val="0"/>
        <w:ind w:right="-16" w:firstLine="600"/>
        <w:jc w:val="both"/>
        <w:rPr>
          <w:rFonts w:ascii="Arial" w:hAnsi="Arial" w:cs="Arial"/>
          <w:sz w:val="24"/>
          <w:szCs w:val="24"/>
        </w:rPr>
      </w:pPr>
      <w:r w:rsidRPr="001A0A77">
        <w:rPr>
          <w:rFonts w:ascii="Arial" w:hAnsi="Arial" w:cs="Arial"/>
          <w:sz w:val="24"/>
          <w:szCs w:val="24"/>
        </w:rPr>
        <w:t>справочные телефоны;</w:t>
      </w:r>
    </w:p>
    <w:p w:rsidR="001461A0" w:rsidRPr="001A0A77" w:rsidRDefault="00F74330">
      <w:pPr>
        <w:widowControl w:val="0"/>
        <w:ind w:right="-16" w:firstLine="600"/>
        <w:jc w:val="both"/>
        <w:rPr>
          <w:rFonts w:ascii="Arial" w:hAnsi="Arial" w:cs="Arial"/>
          <w:sz w:val="24"/>
          <w:szCs w:val="24"/>
        </w:rPr>
      </w:pPr>
      <w:r w:rsidRPr="001A0A77">
        <w:rPr>
          <w:rFonts w:ascii="Arial" w:hAnsi="Arial" w:cs="Arial"/>
          <w:sz w:val="24"/>
          <w:szCs w:val="24"/>
        </w:rPr>
        <w:t>адреса электронной почты и адреса Интернет-сайтов;</w:t>
      </w:r>
    </w:p>
    <w:p w:rsidR="001461A0" w:rsidRPr="001A0A77" w:rsidRDefault="00F74330">
      <w:pPr>
        <w:widowControl w:val="0"/>
        <w:ind w:right="-16" w:firstLine="600"/>
        <w:jc w:val="both"/>
        <w:rPr>
          <w:rFonts w:ascii="Arial" w:hAnsi="Arial" w:cs="Arial"/>
          <w:sz w:val="24"/>
          <w:szCs w:val="24"/>
        </w:rPr>
      </w:pPr>
      <w:r w:rsidRPr="001A0A77">
        <w:rPr>
          <w:rFonts w:ascii="Arial" w:hAnsi="Arial" w:cs="Arial"/>
          <w:sz w:val="24"/>
          <w:szCs w:val="24"/>
        </w:rPr>
        <w:lastRenderedPageBreak/>
        <w:t>информация о месте личного приема, а также об установленных для личного приема днях и часах.</w:t>
      </w:r>
    </w:p>
    <w:p w:rsidR="001461A0" w:rsidRPr="001A0A77" w:rsidRDefault="00F74330">
      <w:pPr>
        <w:pStyle w:val="ConsPlusNormal0"/>
        <w:ind w:firstLine="600"/>
        <w:jc w:val="both"/>
        <w:rPr>
          <w:sz w:val="24"/>
          <w:szCs w:val="24"/>
        </w:rPr>
      </w:pPr>
      <w:r w:rsidRPr="001A0A77">
        <w:rPr>
          <w:sz w:val="24"/>
          <w:szCs w:val="24"/>
        </w:rPr>
        <w:t>При изменении информации по исполнению муниципальной услуги осуществляется ее периодическое обновление.</w:t>
      </w:r>
    </w:p>
    <w:p w:rsidR="001461A0" w:rsidRPr="001A0A77" w:rsidRDefault="00F74330">
      <w:pPr>
        <w:pStyle w:val="ConsPlusNormal0"/>
        <w:ind w:firstLine="600"/>
        <w:jc w:val="both"/>
        <w:rPr>
          <w:sz w:val="24"/>
          <w:szCs w:val="24"/>
        </w:rPr>
      </w:pPr>
      <w:r w:rsidRPr="001A0A77">
        <w:rPr>
          <w:sz w:val="24"/>
          <w:szCs w:val="24"/>
        </w:rPr>
        <w:t xml:space="preserve">Визуальная, текстовая и </w:t>
      </w:r>
      <w:proofErr w:type="spellStart"/>
      <w:r w:rsidRPr="001A0A77">
        <w:rPr>
          <w:sz w:val="24"/>
          <w:szCs w:val="24"/>
        </w:rPr>
        <w:t>мультимедийная</w:t>
      </w:r>
      <w:proofErr w:type="spellEnd"/>
      <w:r w:rsidRPr="001A0A77">
        <w:rPr>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w:t>
      </w:r>
      <w:r w:rsidR="00B135E2" w:rsidRPr="001A0A77">
        <w:rPr>
          <w:sz w:val="24"/>
          <w:szCs w:val="24"/>
          <w:lang w:val="en-US"/>
        </w:rPr>
        <w:t>www</w:t>
      </w:r>
      <w:r w:rsidR="00B135E2" w:rsidRPr="001A0A77">
        <w:rPr>
          <w:sz w:val="24"/>
          <w:szCs w:val="24"/>
        </w:rPr>
        <w:t>.</w:t>
      </w:r>
      <w:proofErr w:type="spellStart"/>
      <w:r w:rsidR="00B135E2" w:rsidRPr="001A0A77">
        <w:rPr>
          <w:sz w:val="24"/>
          <w:szCs w:val="24"/>
          <w:lang w:val="en-US"/>
        </w:rPr>
        <w:t>paladmin</w:t>
      </w:r>
      <w:proofErr w:type="spellEnd"/>
      <w:r w:rsidR="00B135E2" w:rsidRPr="001A0A77">
        <w:rPr>
          <w:sz w:val="24"/>
          <w:szCs w:val="24"/>
        </w:rPr>
        <w:t>.</w:t>
      </w:r>
      <w:proofErr w:type="spellStart"/>
      <w:r w:rsidR="00B135E2" w:rsidRPr="001A0A77">
        <w:rPr>
          <w:sz w:val="24"/>
          <w:szCs w:val="24"/>
          <w:lang w:val="en-US"/>
        </w:rPr>
        <w:t>ru</w:t>
      </w:r>
      <w:proofErr w:type="spellEnd"/>
      <w:proofErr w:type="gramStart"/>
      <w:r w:rsidR="00B135E2" w:rsidRPr="001A0A77">
        <w:rPr>
          <w:sz w:val="24"/>
          <w:szCs w:val="24"/>
        </w:rPr>
        <w:t xml:space="preserve"> )</w:t>
      </w:r>
      <w:proofErr w:type="gramEnd"/>
      <w:r w:rsidRPr="001A0A77">
        <w:rPr>
          <w:sz w:val="24"/>
          <w:szCs w:val="24"/>
        </w:rPr>
        <w:t>.</w:t>
      </w:r>
    </w:p>
    <w:p w:rsidR="001461A0" w:rsidRPr="001A0A77" w:rsidRDefault="00F74330">
      <w:pPr>
        <w:pStyle w:val="ConsPlusNormal0"/>
        <w:ind w:firstLine="600"/>
        <w:jc w:val="both"/>
        <w:rPr>
          <w:sz w:val="24"/>
          <w:szCs w:val="24"/>
        </w:rPr>
      </w:pPr>
      <w:r w:rsidRPr="001A0A77">
        <w:rPr>
          <w:sz w:val="24"/>
          <w:szCs w:val="24"/>
        </w:rPr>
        <w:t xml:space="preserve">Оформление визуальной, текстовой и </w:t>
      </w:r>
      <w:proofErr w:type="spellStart"/>
      <w:r w:rsidRPr="001A0A77">
        <w:rPr>
          <w:sz w:val="24"/>
          <w:szCs w:val="24"/>
        </w:rPr>
        <w:t>мультимедийной</w:t>
      </w:r>
      <w:proofErr w:type="spellEnd"/>
      <w:r w:rsidRPr="001A0A77">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461A0" w:rsidRPr="001A0A77" w:rsidRDefault="00F74330">
      <w:pPr>
        <w:pStyle w:val="ConsPlusNormal0"/>
        <w:ind w:firstLine="600"/>
        <w:jc w:val="both"/>
        <w:rPr>
          <w:sz w:val="24"/>
          <w:szCs w:val="24"/>
        </w:rPr>
      </w:pPr>
      <w:r w:rsidRPr="001A0A77">
        <w:rPr>
          <w:sz w:val="24"/>
          <w:szCs w:val="24"/>
        </w:rPr>
        <w:t>2.15.5. Требования к обеспечению доступности предоставления муниципальной услуги для инвалидов.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беспрепятственный вход инвалидов в помещение и выход из него;</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 допуск </w:t>
      </w:r>
      <w:proofErr w:type="spellStart"/>
      <w:r w:rsidRPr="001A0A77">
        <w:rPr>
          <w:rFonts w:ascii="Arial" w:hAnsi="Arial" w:cs="Arial"/>
          <w:sz w:val="24"/>
          <w:szCs w:val="24"/>
        </w:rPr>
        <w:t>сурдопереводчика</w:t>
      </w:r>
      <w:proofErr w:type="spellEnd"/>
      <w:r w:rsidRPr="001A0A77">
        <w:rPr>
          <w:rFonts w:ascii="Arial" w:hAnsi="Arial" w:cs="Arial"/>
          <w:sz w:val="24"/>
          <w:szCs w:val="24"/>
        </w:rPr>
        <w:t xml:space="preserve"> и </w:t>
      </w:r>
      <w:proofErr w:type="spellStart"/>
      <w:r w:rsidRPr="001A0A77">
        <w:rPr>
          <w:rFonts w:ascii="Arial" w:hAnsi="Arial" w:cs="Arial"/>
          <w:sz w:val="24"/>
          <w:szCs w:val="24"/>
        </w:rPr>
        <w:t>тифлосурдопереводчика</w:t>
      </w:r>
      <w:proofErr w:type="spellEnd"/>
      <w:r w:rsidRPr="001A0A77">
        <w:rPr>
          <w:rFonts w:ascii="Arial" w:hAnsi="Arial" w:cs="Arial"/>
          <w:sz w:val="24"/>
          <w:szCs w:val="24"/>
        </w:rPr>
        <w:t>;</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61A0" w:rsidRPr="001A0A77" w:rsidRDefault="00F74330">
      <w:pPr>
        <w:ind w:firstLine="600"/>
        <w:jc w:val="both"/>
        <w:rPr>
          <w:rFonts w:ascii="Arial" w:hAnsi="Arial" w:cs="Arial"/>
          <w:sz w:val="24"/>
          <w:szCs w:val="24"/>
        </w:rPr>
      </w:pPr>
      <w:r w:rsidRPr="001A0A77">
        <w:rPr>
          <w:rFonts w:ascii="Arial" w:hAnsi="Arial" w:cs="Arial"/>
          <w:sz w:val="24"/>
          <w:szCs w:val="24"/>
        </w:rPr>
        <w:t>- предоставление при необходимости услуги по месту жительства инвалида или в дистанционном режиме;</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461A0" w:rsidRPr="001A0A77" w:rsidRDefault="00F74330">
      <w:pPr>
        <w:pStyle w:val="ConsPlusNonformat"/>
        <w:ind w:right="-16" w:firstLine="600"/>
        <w:jc w:val="both"/>
        <w:rPr>
          <w:rFonts w:ascii="Arial" w:hAnsi="Arial" w:cs="Arial"/>
          <w:sz w:val="24"/>
          <w:szCs w:val="24"/>
        </w:rPr>
      </w:pPr>
      <w:r w:rsidRPr="001A0A77">
        <w:rPr>
          <w:rFonts w:ascii="Arial" w:hAnsi="Arial" w:cs="Arial"/>
          <w:sz w:val="24"/>
          <w:szCs w:val="24"/>
        </w:rPr>
        <w:t xml:space="preserve">2.16. </w:t>
      </w:r>
      <w:proofErr w:type="gramStart"/>
      <w:r w:rsidRPr="001A0A77">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1A0A77">
        <w:rPr>
          <w:rFonts w:ascii="Arial" w:hAnsi="Arial" w:cs="Arial"/>
          <w:bCs/>
          <w:sz w:val="24"/>
          <w:szCs w:val="24"/>
        </w:rPr>
        <w:t xml:space="preserve">уполномоченного органа </w:t>
      </w:r>
      <w:r w:rsidRPr="001A0A77">
        <w:rPr>
          <w:rFonts w:ascii="Arial" w:hAnsi="Arial" w:cs="Arial"/>
          <w:sz w:val="24"/>
          <w:szCs w:val="24"/>
        </w:rPr>
        <w:t>и должностных лиц</w:t>
      </w:r>
      <w:proofErr w:type="gramEnd"/>
      <w:r w:rsidRPr="001A0A77">
        <w:rPr>
          <w:rFonts w:ascii="Arial" w:hAnsi="Arial" w:cs="Arial"/>
          <w:bCs/>
          <w:i/>
          <w:sz w:val="24"/>
          <w:szCs w:val="24"/>
        </w:rPr>
        <w:t xml:space="preserve"> </w:t>
      </w:r>
      <w:r w:rsidRPr="001A0A77">
        <w:rPr>
          <w:rFonts w:ascii="Arial" w:hAnsi="Arial" w:cs="Arial"/>
          <w:bCs/>
          <w:sz w:val="24"/>
          <w:szCs w:val="24"/>
        </w:rPr>
        <w:t>уполномоченного органа</w:t>
      </w:r>
      <w:r w:rsidRPr="001A0A77">
        <w:rPr>
          <w:rFonts w:ascii="Arial" w:hAnsi="Arial" w:cs="Arial"/>
          <w:sz w:val="24"/>
          <w:szCs w:val="24"/>
        </w:rPr>
        <w:t xml:space="preserve">. </w:t>
      </w:r>
    </w:p>
    <w:p w:rsidR="001461A0" w:rsidRDefault="00F74330">
      <w:pPr>
        <w:ind w:firstLine="540"/>
        <w:jc w:val="both"/>
        <w:rPr>
          <w:rStyle w:val="FootnoteAnchor"/>
          <w:b/>
          <w:color w:val="FF0000"/>
        </w:rPr>
      </w:pPr>
      <w:r w:rsidRPr="001A0A77">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1A0A77">
        <w:rPr>
          <w:rFonts w:ascii="Arial" w:hAnsi="Arial" w:cs="Arial"/>
          <w:bCs/>
          <w:sz w:val="24"/>
          <w:szCs w:val="24"/>
        </w:rPr>
        <w:t>.</w:t>
      </w:r>
    </w:p>
    <w:p w:rsidR="00525096" w:rsidRPr="001A0A77" w:rsidRDefault="00525096">
      <w:pPr>
        <w:ind w:firstLine="540"/>
        <w:jc w:val="both"/>
        <w:rPr>
          <w:rFonts w:ascii="Arial" w:hAnsi="Arial" w:cs="Arial"/>
          <w:b/>
          <w:bCs/>
          <w:sz w:val="24"/>
          <w:szCs w:val="24"/>
        </w:rPr>
      </w:pPr>
    </w:p>
    <w:p w:rsidR="001461A0" w:rsidRPr="001A0A77" w:rsidRDefault="001461A0">
      <w:pPr>
        <w:ind w:firstLine="540"/>
        <w:jc w:val="both"/>
        <w:rPr>
          <w:rFonts w:ascii="Arial" w:hAnsi="Arial" w:cs="Arial"/>
          <w:b/>
          <w:bCs/>
          <w:sz w:val="24"/>
          <w:szCs w:val="24"/>
        </w:rPr>
      </w:pPr>
    </w:p>
    <w:p w:rsidR="001461A0" w:rsidRPr="001A0A77" w:rsidRDefault="00F74330">
      <w:pPr>
        <w:ind w:right="771" w:firstLine="600"/>
        <w:jc w:val="center"/>
        <w:outlineLvl w:val="0"/>
        <w:rPr>
          <w:rFonts w:ascii="Arial" w:hAnsi="Arial" w:cs="Arial"/>
          <w:b/>
          <w:sz w:val="24"/>
          <w:szCs w:val="24"/>
        </w:rPr>
      </w:pPr>
      <w:r w:rsidRPr="001A0A77">
        <w:rPr>
          <w:rFonts w:ascii="Arial" w:hAnsi="Arial" w:cs="Arial"/>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461A0" w:rsidRPr="001A0A77" w:rsidRDefault="001461A0">
      <w:pPr>
        <w:ind w:firstLine="600"/>
        <w:jc w:val="both"/>
        <w:rPr>
          <w:rFonts w:ascii="Arial" w:hAnsi="Arial" w:cs="Arial"/>
          <w:b/>
          <w:sz w:val="24"/>
          <w:szCs w:val="24"/>
        </w:rPr>
      </w:pPr>
    </w:p>
    <w:p w:rsidR="001461A0" w:rsidRPr="001A0A77" w:rsidRDefault="00F74330">
      <w:pPr>
        <w:ind w:firstLine="600"/>
        <w:jc w:val="both"/>
        <w:rPr>
          <w:rFonts w:ascii="Arial" w:hAnsi="Arial" w:cs="Arial"/>
          <w:sz w:val="24"/>
          <w:szCs w:val="24"/>
        </w:rPr>
      </w:pPr>
      <w:r w:rsidRPr="001A0A77">
        <w:rPr>
          <w:rFonts w:ascii="Arial" w:hAnsi="Arial" w:cs="Arial"/>
          <w:sz w:val="24"/>
          <w:szCs w:val="24"/>
        </w:rPr>
        <w:t>Предоставление муниципальной услуги включает в себя следующие административные процедуры: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2) возврат заявления о предварительном согласовании предоставления земельного участка и приложенных к нему документов;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 приостановление срока рассмотрения заявления о предварительном согласовании;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1A0A77" w:rsidRDefault="00F74330">
      <w:pPr>
        <w:jc w:val="both"/>
        <w:rPr>
          <w:rFonts w:ascii="Arial" w:hAnsi="Arial" w:cs="Arial"/>
          <w:sz w:val="24"/>
          <w:szCs w:val="24"/>
        </w:rPr>
      </w:pPr>
      <w:r w:rsidRPr="001A0A77">
        <w:rPr>
          <w:rFonts w:ascii="Arial" w:hAnsi="Arial" w:cs="Arial"/>
          <w:sz w:val="24"/>
          <w:szCs w:val="24"/>
        </w:rPr>
        <w:t xml:space="preserve">        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6) рассмотрение заявления о предварительном согласовании, принятие решения по итогам рассмотрения;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7)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8) </w:t>
      </w:r>
      <w:bookmarkStart w:id="5" w:name="Par5"/>
      <w:bookmarkEnd w:id="5"/>
      <w:r w:rsidRPr="001A0A77">
        <w:rPr>
          <w:rFonts w:ascii="Arial" w:hAnsi="Arial" w:cs="Arial"/>
          <w:sz w:val="24"/>
          <w:szCs w:val="24"/>
        </w:rPr>
        <w:t>возврат заявления о предоставлении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9) формирование и направление межведомственных запросов документов (информации), необходимых для предоставления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1A0A77" w:rsidRDefault="001461A0">
      <w:pPr>
        <w:ind w:firstLine="600"/>
        <w:jc w:val="both"/>
        <w:rPr>
          <w:rFonts w:ascii="Arial" w:hAnsi="Arial" w:cs="Arial"/>
          <w:sz w:val="24"/>
          <w:szCs w:val="24"/>
        </w:rPr>
      </w:pPr>
    </w:p>
    <w:p w:rsidR="001461A0" w:rsidRPr="001A0A77" w:rsidRDefault="00F74330">
      <w:pPr>
        <w:ind w:firstLine="600"/>
        <w:jc w:val="both"/>
        <w:rPr>
          <w:rFonts w:ascii="Arial" w:hAnsi="Arial" w:cs="Arial"/>
          <w:sz w:val="24"/>
          <w:szCs w:val="24"/>
          <w:u w:val="single"/>
        </w:rPr>
      </w:pPr>
      <w:r w:rsidRPr="001A0A77">
        <w:rPr>
          <w:rFonts w:ascii="Arial" w:hAnsi="Arial" w:cs="Arial"/>
          <w:sz w:val="24"/>
          <w:szCs w:val="24"/>
        </w:rPr>
        <w:t xml:space="preserve">3.1. </w:t>
      </w:r>
      <w:r w:rsidRPr="001A0A77">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w:t>
      </w:r>
      <w:r w:rsidRPr="001A0A77">
        <w:rPr>
          <w:rFonts w:ascii="Arial" w:hAnsi="Arial" w:cs="Arial"/>
          <w:sz w:val="24"/>
          <w:szCs w:val="24"/>
        </w:rPr>
        <w:lastRenderedPageBreak/>
        <w:t>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1461A0" w:rsidRPr="001A0A77" w:rsidRDefault="00F74330">
      <w:pPr>
        <w:ind w:firstLine="600"/>
        <w:jc w:val="both"/>
        <w:rPr>
          <w:rFonts w:ascii="Arial" w:hAnsi="Arial" w:cs="Arial"/>
          <w:sz w:val="24"/>
          <w:szCs w:val="24"/>
        </w:rPr>
      </w:pPr>
      <w:r w:rsidRPr="001A0A77">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3.1.5. </w:t>
      </w:r>
      <w:proofErr w:type="gramStart"/>
      <w:r w:rsidRPr="001A0A77">
        <w:rPr>
          <w:rFonts w:ascii="Arial" w:hAnsi="Arial" w:cs="Arial"/>
          <w:sz w:val="24"/>
          <w:szCs w:val="24"/>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w:t>
      </w:r>
      <w:proofErr w:type="gramEnd"/>
      <w:r w:rsidRPr="001A0A77">
        <w:rPr>
          <w:rFonts w:ascii="Arial" w:hAnsi="Arial" w:cs="Arial"/>
          <w:sz w:val="24"/>
          <w:szCs w:val="24"/>
        </w:rPr>
        <w:t xml:space="preserve"> </w:t>
      </w:r>
      <w:proofErr w:type="gramStart"/>
      <w:r w:rsidRPr="001A0A77">
        <w:rPr>
          <w:rFonts w:ascii="Arial" w:hAnsi="Arial" w:cs="Arial"/>
          <w:sz w:val="24"/>
          <w:szCs w:val="24"/>
        </w:rPr>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w:t>
      </w:r>
      <w:proofErr w:type="gramEnd"/>
      <w:r w:rsidRPr="001A0A77">
        <w:rPr>
          <w:rFonts w:ascii="Arial" w:hAnsi="Arial" w:cs="Arial"/>
          <w:sz w:val="24"/>
          <w:szCs w:val="24"/>
        </w:rPr>
        <w:t xml:space="preserve"> </w:t>
      </w:r>
      <w:proofErr w:type="gramStart"/>
      <w:r w:rsidRPr="001A0A77">
        <w:rPr>
          <w:rFonts w:ascii="Arial" w:hAnsi="Arial" w:cs="Arial"/>
          <w:sz w:val="24"/>
          <w:szCs w:val="24"/>
        </w:rPr>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и соблюдение установленных условий признания действительности в заявлении квалифицированной подписи.</w:t>
      </w:r>
      <w:proofErr w:type="gramEnd"/>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При наличии основании, </w:t>
      </w:r>
      <w:proofErr w:type="gramStart"/>
      <w:r w:rsidRPr="001A0A77">
        <w:rPr>
          <w:rFonts w:ascii="Arial" w:hAnsi="Arial" w:cs="Arial"/>
          <w:sz w:val="24"/>
          <w:szCs w:val="24"/>
        </w:rPr>
        <w:t>предусмотренных</w:t>
      </w:r>
      <w:proofErr w:type="gramEnd"/>
      <w:r w:rsidRPr="001A0A77">
        <w:rPr>
          <w:rFonts w:ascii="Arial" w:hAnsi="Arial" w:cs="Arial"/>
          <w:sz w:val="24"/>
          <w:szCs w:val="24"/>
        </w:rPr>
        <w:t xml:space="preserve"> пунктом 2.7 настоящего административного регламента, заявление уполномоченным органом не рассматривается. </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1A0A77" w:rsidRDefault="00F74330">
      <w:pPr>
        <w:jc w:val="both"/>
        <w:rPr>
          <w:rFonts w:ascii="Arial" w:hAnsi="Arial" w:cs="Arial"/>
          <w:sz w:val="24"/>
          <w:szCs w:val="24"/>
        </w:rPr>
      </w:pPr>
      <w:r w:rsidRPr="001A0A77">
        <w:rPr>
          <w:rFonts w:ascii="Arial" w:hAnsi="Arial" w:cs="Arial"/>
          <w:sz w:val="24"/>
          <w:szCs w:val="24"/>
        </w:rPr>
        <w:t xml:space="preserve">        В случае</w:t>
      </w:r>
      <w:proofErr w:type="gramStart"/>
      <w:r w:rsidRPr="001A0A77">
        <w:rPr>
          <w:rFonts w:ascii="Arial" w:hAnsi="Arial" w:cs="Arial"/>
          <w:sz w:val="24"/>
          <w:szCs w:val="24"/>
        </w:rPr>
        <w:t>,</w:t>
      </w:r>
      <w:proofErr w:type="gramEnd"/>
      <w:r w:rsidRPr="001A0A77">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8" w:tooltip="consultantplus://offline/ref=68B2E88CB8B712B9737DC70F538D7A7DC20B347DC75FE7DDB99EB8750862DB36765E782B544DCD4EeAwCK" w:history="1">
        <w:r w:rsidRPr="001A0A77">
          <w:rPr>
            <w:rStyle w:val="af8"/>
            <w:rFonts w:ascii="Arial" w:hAnsi="Arial" w:cs="Arial"/>
            <w:color w:val="auto"/>
            <w:sz w:val="24"/>
            <w:szCs w:val="24"/>
          </w:rPr>
          <w:t>статьи 11</w:t>
        </w:r>
      </w:hyperlink>
      <w:r w:rsidRPr="001A0A77">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1461A0" w:rsidRPr="001A0A77" w:rsidRDefault="00F74330">
      <w:pPr>
        <w:jc w:val="both"/>
        <w:rPr>
          <w:rFonts w:ascii="Arial" w:hAnsi="Arial" w:cs="Arial"/>
          <w:sz w:val="24"/>
          <w:szCs w:val="24"/>
        </w:rPr>
      </w:pPr>
      <w:r w:rsidRPr="001A0A77">
        <w:rPr>
          <w:rFonts w:ascii="Arial" w:hAnsi="Arial" w:cs="Arial"/>
          <w:sz w:val="24"/>
          <w:szCs w:val="24"/>
        </w:rPr>
        <w:t xml:space="preserve">        3.1.6. Максимальный срок исполнения административной процедуры:</w:t>
      </w:r>
    </w:p>
    <w:p w:rsidR="001461A0" w:rsidRPr="001A0A77" w:rsidRDefault="00F74330">
      <w:pPr>
        <w:pStyle w:val="af3"/>
        <w:jc w:val="both"/>
        <w:rPr>
          <w:rFonts w:ascii="Arial" w:hAnsi="Arial" w:cs="Arial"/>
          <w:sz w:val="24"/>
          <w:szCs w:val="24"/>
        </w:rPr>
      </w:pPr>
      <w:r w:rsidRPr="001A0A77">
        <w:rPr>
          <w:rFonts w:ascii="Arial" w:hAnsi="Arial" w:cs="Arial"/>
          <w:sz w:val="24"/>
          <w:szCs w:val="24"/>
        </w:rPr>
        <w:t xml:space="preserve">        - при личном приеме граждан  - не  более 20* минут;       </w:t>
      </w:r>
    </w:p>
    <w:p w:rsidR="001461A0" w:rsidRPr="001A0A77" w:rsidRDefault="00F74330">
      <w:pPr>
        <w:jc w:val="both"/>
        <w:rPr>
          <w:rFonts w:ascii="Arial" w:hAnsi="Arial" w:cs="Arial"/>
          <w:sz w:val="24"/>
          <w:szCs w:val="24"/>
        </w:rPr>
      </w:pPr>
      <w:r w:rsidRPr="001A0A77">
        <w:rPr>
          <w:rFonts w:ascii="Arial" w:hAnsi="Arial" w:cs="Arial"/>
          <w:sz w:val="24"/>
          <w:szCs w:val="24"/>
        </w:rPr>
        <w:t xml:space="preserve">        - при поступлении заявления и документов по почте или через МФЦ - не более 3* дней со дня поступления в уполномоченный орган;</w:t>
      </w:r>
    </w:p>
    <w:p w:rsidR="001461A0" w:rsidRPr="001A0A77" w:rsidRDefault="00F74330">
      <w:pPr>
        <w:ind w:firstLine="540"/>
        <w:jc w:val="both"/>
        <w:rPr>
          <w:rFonts w:ascii="Arial" w:hAnsi="Arial" w:cs="Arial"/>
          <w:sz w:val="24"/>
          <w:szCs w:val="24"/>
        </w:rPr>
      </w:pPr>
      <w:r w:rsidRPr="001A0A77">
        <w:rPr>
          <w:rFonts w:ascii="Arial" w:hAnsi="Arial" w:cs="Arial"/>
          <w:iCs/>
          <w:sz w:val="24"/>
          <w:szCs w:val="24"/>
        </w:rPr>
        <w:t>- при поступлении заявления в электронной форме:</w:t>
      </w:r>
    </w:p>
    <w:p w:rsidR="001461A0" w:rsidRPr="001A0A77" w:rsidRDefault="00F74330">
      <w:pPr>
        <w:ind w:firstLine="540"/>
        <w:jc w:val="both"/>
        <w:rPr>
          <w:rFonts w:ascii="Arial" w:hAnsi="Arial" w:cs="Arial"/>
          <w:iCs/>
          <w:sz w:val="24"/>
          <w:szCs w:val="24"/>
        </w:rPr>
      </w:pPr>
      <w:r w:rsidRPr="001A0A77">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1461A0" w:rsidRPr="001A0A77" w:rsidRDefault="00F74330">
      <w:pPr>
        <w:ind w:firstLine="540"/>
        <w:jc w:val="both"/>
        <w:rPr>
          <w:rFonts w:ascii="Arial" w:hAnsi="Arial" w:cs="Arial"/>
          <w:sz w:val="24"/>
          <w:szCs w:val="24"/>
        </w:rPr>
      </w:pPr>
      <w:r w:rsidRPr="001A0A77">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1A0A77" w:rsidRDefault="00F74330">
      <w:pPr>
        <w:ind w:firstLine="540"/>
        <w:jc w:val="both"/>
        <w:rPr>
          <w:rFonts w:ascii="Arial" w:hAnsi="Arial" w:cs="Arial"/>
          <w:iCs/>
          <w:sz w:val="24"/>
          <w:szCs w:val="24"/>
        </w:rPr>
      </w:pPr>
      <w:r w:rsidRPr="001A0A77">
        <w:rPr>
          <w:rFonts w:ascii="Arial" w:hAnsi="Arial" w:cs="Arial"/>
          <w:iCs/>
          <w:sz w:val="24"/>
          <w:szCs w:val="24"/>
        </w:rPr>
        <w:t xml:space="preserve">уведомление </w:t>
      </w:r>
      <w:r w:rsidRPr="001A0A77">
        <w:rPr>
          <w:rFonts w:ascii="Arial" w:hAnsi="Arial" w:cs="Arial"/>
          <w:sz w:val="24"/>
          <w:szCs w:val="24"/>
        </w:rPr>
        <w:t xml:space="preserve">об отказе в приеме к рассмотрению заявления, в случае выявления в ходе </w:t>
      </w:r>
      <w:proofErr w:type="gramStart"/>
      <w:r w:rsidRPr="001A0A77">
        <w:rPr>
          <w:rFonts w:ascii="Arial" w:hAnsi="Arial" w:cs="Arial"/>
          <w:sz w:val="24"/>
          <w:szCs w:val="24"/>
        </w:rPr>
        <w:t xml:space="preserve">проверки квалифицированной подписи заявителя несоблюдения установленных </w:t>
      </w:r>
      <w:r w:rsidRPr="001A0A77">
        <w:rPr>
          <w:rFonts w:ascii="Arial" w:hAnsi="Arial" w:cs="Arial"/>
          <w:sz w:val="24"/>
          <w:szCs w:val="24"/>
        </w:rPr>
        <w:lastRenderedPageBreak/>
        <w:t>условий признания ее действительности</w:t>
      </w:r>
      <w:proofErr w:type="gramEnd"/>
      <w:r w:rsidRPr="001A0A77">
        <w:rPr>
          <w:rFonts w:ascii="Arial" w:hAnsi="Arial" w:cs="Arial"/>
          <w:sz w:val="24"/>
          <w:szCs w:val="24"/>
        </w:rPr>
        <w:t xml:space="preserve"> </w:t>
      </w:r>
      <w:r w:rsidRPr="001A0A77">
        <w:rPr>
          <w:rFonts w:ascii="Arial" w:hAnsi="Arial" w:cs="Arial"/>
          <w:iCs/>
          <w:sz w:val="24"/>
          <w:szCs w:val="24"/>
        </w:rPr>
        <w:t xml:space="preserve">направляется в течение 3 дней со дня </w:t>
      </w:r>
      <w:r w:rsidRPr="001A0A77">
        <w:rPr>
          <w:rFonts w:ascii="Arial" w:hAnsi="Arial" w:cs="Arial"/>
          <w:sz w:val="24"/>
          <w:szCs w:val="24"/>
        </w:rPr>
        <w:t xml:space="preserve">завершения проведения такой проверки. </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3.1.7. Результатом исполнения административной процедуры является:</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1A0A77">
        <w:rPr>
          <w:rFonts w:ascii="Arial" w:hAnsi="Arial" w:cs="Arial"/>
          <w:iCs/>
          <w:sz w:val="24"/>
          <w:szCs w:val="24"/>
        </w:rPr>
        <w:t xml:space="preserve">уведомления </w:t>
      </w:r>
      <w:r w:rsidRPr="001A0A77">
        <w:rPr>
          <w:rFonts w:ascii="Arial" w:hAnsi="Arial" w:cs="Arial"/>
          <w:sz w:val="24"/>
          <w:szCs w:val="24"/>
        </w:rPr>
        <w:t xml:space="preserve">об отказе в приеме к рассмотрению заявления (в случае </w:t>
      </w:r>
      <w:proofErr w:type="gramStart"/>
      <w:r w:rsidRPr="001A0A77">
        <w:rPr>
          <w:rFonts w:ascii="Arial" w:hAnsi="Arial" w:cs="Arial"/>
          <w:sz w:val="24"/>
          <w:szCs w:val="24"/>
        </w:rPr>
        <w:t>выявления несоблюдения установленных условий признания действительности квалифицированной подписи</w:t>
      </w:r>
      <w:proofErr w:type="gramEnd"/>
      <w:r w:rsidRPr="001A0A77">
        <w:rPr>
          <w:rFonts w:ascii="Arial" w:hAnsi="Arial" w:cs="Arial"/>
          <w:sz w:val="24"/>
          <w:szCs w:val="24"/>
        </w:rPr>
        <w:t>).</w:t>
      </w:r>
    </w:p>
    <w:p w:rsidR="001461A0" w:rsidRPr="001A0A77" w:rsidRDefault="001461A0">
      <w:pPr>
        <w:ind w:firstLine="600"/>
        <w:jc w:val="both"/>
        <w:rPr>
          <w:rFonts w:ascii="Arial" w:hAnsi="Arial" w:cs="Arial"/>
          <w:sz w:val="24"/>
          <w:szCs w:val="24"/>
        </w:rPr>
      </w:pPr>
    </w:p>
    <w:p w:rsidR="001461A0" w:rsidRPr="001A0A77" w:rsidRDefault="00F74330">
      <w:pPr>
        <w:ind w:firstLine="600"/>
        <w:jc w:val="both"/>
        <w:rPr>
          <w:rFonts w:ascii="Arial" w:hAnsi="Arial" w:cs="Arial"/>
          <w:sz w:val="24"/>
          <w:szCs w:val="24"/>
          <w:u w:val="single"/>
        </w:rPr>
      </w:pPr>
      <w:r w:rsidRPr="001A0A77">
        <w:rPr>
          <w:rFonts w:ascii="Arial" w:hAnsi="Arial" w:cs="Arial"/>
          <w:sz w:val="24"/>
          <w:szCs w:val="24"/>
          <w:u w:val="single"/>
        </w:rPr>
        <w:t>3.2. Возврат заявления о предварительном согласовании предоставления земельного участка и приложенных к нему документов.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3.2.2. </w:t>
      </w:r>
      <w:proofErr w:type="gramStart"/>
      <w:r w:rsidRPr="001A0A77">
        <w:rPr>
          <w:rFonts w:ascii="Arial" w:hAnsi="Arial" w:cs="Arial"/>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1A0A77">
        <w:rPr>
          <w:rFonts w:ascii="Arial" w:hAnsi="Arial" w:cs="Arial"/>
          <w:sz w:val="24"/>
          <w:szCs w:val="24"/>
        </w:rPr>
        <w:t xml:space="preserve"> должностному лицу.</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3.2.5. Максимальный срок исполнения административной процедуры – 10 дней  со дня поступления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1461A0" w:rsidRPr="001A0A77" w:rsidRDefault="001461A0">
      <w:pPr>
        <w:ind w:firstLine="600"/>
        <w:jc w:val="both"/>
        <w:rPr>
          <w:rFonts w:ascii="Arial" w:hAnsi="Arial" w:cs="Arial"/>
          <w:sz w:val="24"/>
          <w:szCs w:val="24"/>
        </w:rPr>
      </w:pPr>
    </w:p>
    <w:p w:rsidR="001461A0" w:rsidRPr="001A0A77" w:rsidRDefault="00F74330">
      <w:pPr>
        <w:ind w:firstLine="600"/>
        <w:jc w:val="both"/>
        <w:rPr>
          <w:rFonts w:ascii="Arial" w:hAnsi="Arial" w:cs="Arial"/>
          <w:sz w:val="24"/>
          <w:szCs w:val="24"/>
          <w:u w:val="single"/>
        </w:rPr>
      </w:pPr>
      <w:r w:rsidRPr="001A0A77">
        <w:rPr>
          <w:rFonts w:ascii="Arial" w:hAnsi="Arial" w:cs="Arial"/>
          <w:sz w:val="24"/>
          <w:szCs w:val="24"/>
          <w:u w:val="single"/>
        </w:rPr>
        <w:t xml:space="preserve">3.3. Приостановление срока рассмотрения заявления о предварительном согласовании.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461A0" w:rsidRPr="001A0A77" w:rsidRDefault="00F74330">
      <w:pPr>
        <w:ind w:firstLine="600"/>
        <w:jc w:val="both"/>
        <w:rPr>
          <w:rFonts w:ascii="Arial" w:hAnsi="Arial" w:cs="Arial"/>
          <w:b/>
          <w:sz w:val="24"/>
          <w:szCs w:val="24"/>
        </w:rPr>
      </w:pPr>
      <w:r w:rsidRPr="001A0A77">
        <w:rPr>
          <w:rFonts w:ascii="Arial" w:hAnsi="Arial" w:cs="Arial"/>
          <w:sz w:val="24"/>
          <w:szCs w:val="24"/>
        </w:rPr>
        <w:t>3.3.2. В случае</w:t>
      </w:r>
      <w:proofErr w:type="gramStart"/>
      <w:r w:rsidRPr="001A0A77">
        <w:rPr>
          <w:rFonts w:ascii="Arial" w:hAnsi="Arial" w:cs="Arial"/>
          <w:sz w:val="24"/>
          <w:szCs w:val="24"/>
        </w:rPr>
        <w:t>,</w:t>
      </w:r>
      <w:proofErr w:type="gramEnd"/>
      <w:r w:rsidRPr="001A0A77">
        <w:rPr>
          <w:rFonts w:ascii="Arial" w:hAnsi="Arial" w:cs="Arial"/>
          <w:sz w:val="24"/>
          <w:szCs w:val="24"/>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w:t>
      </w:r>
      <w:r w:rsidRPr="001A0A77">
        <w:rPr>
          <w:rFonts w:ascii="Arial" w:hAnsi="Arial" w:cs="Arial"/>
          <w:sz w:val="24"/>
          <w:szCs w:val="24"/>
        </w:rPr>
        <w:lastRenderedPageBreak/>
        <w:t>рассмотрения поданного позднее заявления о предварительном согласовании и направляет принятое решение заявителю.</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1A0A77">
        <w:rPr>
          <w:rFonts w:ascii="Arial" w:hAnsi="Arial" w:cs="Arial"/>
          <w:i/>
          <w:sz w:val="24"/>
          <w:szCs w:val="24"/>
        </w:rPr>
        <w:t xml:space="preserve"> </w:t>
      </w:r>
      <w:r w:rsidRPr="001A0A77">
        <w:rPr>
          <w:rFonts w:ascii="Arial" w:hAnsi="Arial" w:cs="Arial"/>
          <w:sz w:val="24"/>
          <w:szCs w:val="24"/>
        </w:rPr>
        <w:t>или до принятия решения об отказе в утверждении указанной схемы.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 </w:t>
      </w:r>
    </w:p>
    <w:p w:rsidR="001461A0" w:rsidRPr="001A0A77" w:rsidRDefault="00F74330">
      <w:pPr>
        <w:ind w:firstLine="600"/>
        <w:jc w:val="both"/>
        <w:rPr>
          <w:rFonts w:ascii="Arial" w:hAnsi="Arial" w:cs="Arial"/>
          <w:sz w:val="24"/>
          <w:szCs w:val="24"/>
          <w:u w:val="single"/>
        </w:rPr>
      </w:pPr>
      <w:r w:rsidRPr="001A0A77">
        <w:rPr>
          <w:rFonts w:ascii="Arial" w:hAnsi="Arial" w:cs="Arial"/>
          <w:sz w:val="24"/>
          <w:szCs w:val="24"/>
          <w:u w:val="single"/>
        </w:rPr>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1A0A77" w:rsidRDefault="001461A0">
      <w:pPr>
        <w:ind w:firstLine="600"/>
        <w:jc w:val="both"/>
        <w:rPr>
          <w:rFonts w:ascii="Arial" w:hAnsi="Arial" w:cs="Arial"/>
          <w:sz w:val="24"/>
          <w:szCs w:val="24"/>
        </w:rPr>
      </w:pPr>
    </w:p>
    <w:p w:rsidR="001461A0" w:rsidRPr="001A0A77" w:rsidRDefault="00F74330" w:rsidP="00525096">
      <w:pPr>
        <w:jc w:val="center"/>
        <w:rPr>
          <w:rFonts w:ascii="Arial" w:hAnsi="Arial" w:cs="Arial"/>
          <w:sz w:val="24"/>
          <w:szCs w:val="24"/>
        </w:rPr>
      </w:pPr>
      <w:r w:rsidRPr="001A0A77">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1461A0" w:rsidRPr="001A0A77" w:rsidRDefault="00F74330">
      <w:pPr>
        <w:jc w:val="both"/>
        <w:rPr>
          <w:rFonts w:ascii="Arial" w:hAnsi="Arial" w:cs="Arial"/>
          <w:sz w:val="24"/>
          <w:szCs w:val="24"/>
        </w:rPr>
      </w:pPr>
      <w:r w:rsidRPr="001A0A77">
        <w:rPr>
          <w:rFonts w:ascii="Arial" w:hAnsi="Arial" w:cs="Arial"/>
          <w:sz w:val="24"/>
          <w:szCs w:val="24"/>
        </w:rPr>
        <w:lastRenderedPageBreak/>
        <w:t xml:space="preserve">       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1461A0" w:rsidRPr="001A0A77" w:rsidRDefault="00F74330">
      <w:pPr>
        <w:ind w:firstLine="539"/>
        <w:jc w:val="both"/>
        <w:rPr>
          <w:rFonts w:ascii="Arial" w:hAnsi="Arial" w:cs="Arial"/>
          <w:sz w:val="24"/>
          <w:szCs w:val="24"/>
        </w:rPr>
      </w:pPr>
      <w:r w:rsidRPr="001A0A77">
        <w:rPr>
          <w:rFonts w:ascii="Arial" w:hAnsi="Arial" w:cs="Arial"/>
          <w:sz w:val="24"/>
          <w:szCs w:val="24"/>
        </w:rPr>
        <w:t>1) в границах населенного пункта;</w:t>
      </w:r>
    </w:p>
    <w:p w:rsidR="001461A0" w:rsidRPr="001A0A77" w:rsidRDefault="00F74330">
      <w:pPr>
        <w:ind w:firstLine="539"/>
        <w:jc w:val="both"/>
        <w:rPr>
          <w:rFonts w:ascii="Arial" w:hAnsi="Arial" w:cs="Arial"/>
          <w:sz w:val="24"/>
          <w:szCs w:val="24"/>
        </w:rPr>
      </w:pPr>
      <w:proofErr w:type="gramStart"/>
      <w:r w:rsidRPr="001A0A77">
        <w:rPr>
          <w:rFonts w:ascii="Arial" w:hAnsi="Arial" w:cs="Arial"/>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1461A0" w:rsidRPr="001A0A77" w:rsidRDefault="00F74330">
      <w:pPr>
        <w:ind w:firstLine="539"/>
        <w:jc w:val="both"/>
        <w:rPr>
          <w:rFonts w:ascii="Arial" w:hAnsi="Arial" w:cs="Arial"/>
          <w:sz w:val="24"/>
          <w:szCs w:val="24"/>
        </w:rPr>
      </w:pPr>
      <w:r w:rsidRPr="001A0A77">
        <w:rPr>
          <w:rFonts w:ascii="Arial" w:hAnsi="Arial" w:cs="Arial"/>
          <w:sz w:val="24"/>
          <w:szCs w:val="24"/>
        </w:rPr>
        <w:t xml:space="preserve">3) в границах территориальной зоны, </w:t>
      </w:r>
      <w:proofErr w:type="gramStart"/>
      <w:r w:rsidRPr="001A0A77">
        <w:rPr>
          <w:rFonts w:ascii="Arial" w:hAnsi="Arial" w:cs="Arial"/>
          <w:sz w:val="24"/>
          <w:szCs w:val="24"/>
        </w:rPr>
        <w:t>сведения</w:t>
      </w:r>
      <w:proofErr w:type="gramEnd"/>
      <w:r w:rsidRPr="001A0A77">
        <w:rPr>
          <w:rFonts w:ascii="Arial" w:hAnsi="Arial" w:cs="Arial"/>
          <w:sz w:val="24"/>
          <w:szCs w:val="24"/>
        </w:rPr>
        <w:t xml:space="preserve"> о границах которой внесены в Единый государственный реестр недвижимости;</w:t>
      </w:r>
    </w:p>
    <w:p w:rsidR="001461A0" w:rsidRPr="001A0A77" w:rsidRDefault="00F74330">
      <w:pPr>
        <w:ind w:firstLine="539"/>
        <w:jc w:val="both"/>
        <w:rPr>
          <w:rFonts w:ascii="Arial" w:hAnsi="Arial" w:cs="Arial"/>
          <w:sz w:val="24"/>
          <w:szCs w:val="24"/>
        </w:rPr>
      </w:pPr>
      <w:r w:rsidRPr="001A0A77">
        <w:rPr>
          <w:rFonts w:ascii="Arial" w:hAnsi="Arial" w:cs="Arial"/>
          <w:sz w:val="24"/>
          <w:szCs w:val="24"/>
        </w:rPr>
        <w:t xml:space="preserve">4) в границах </w:t>
      </w:r>
      <w:r w:rsidR="00525096">
        <w:rPr>
          <w:rFonts w:ascii="Arial" w:hAnsi="Arial" w:cs="Arial"/>
          <w:sz w:val="24"/>
          <w:szCs w:val="24"/>
        </w:rPr>
        <w:t xml:space="preserve">городского поселения </w:t>
      </w:r>
      <w:proofErr w:type="gramStart"/>
      <w:r w:rsidR="00525096">
        <w:rPr>
          <w:rFonts w:ascii="Arial" w:hAnsi="Arial" w:cs="Arial"/>
          <w:sz w:val="24"/>
          <w:szCs w:val="24"/>
        </w:rPr>
        <w:t>г</w:t>
      </w:r>
      <w:proofErr w:type="gramEnd"/>
      <w:r w:rsidR="00525096">
        <w:rPr>
          <w:rFonts w:ascii="Arial" w:hAnsi="Arial" w:cs="Arial"/>
          <w:sz w:val="24"/>
          <w:szCs w:val="24"/>
        </w:rPr>
        <w:t>. Палласовка</w:t>
      </w:r>
      <w:r w:rsidRPr="001A0A77">
        <w:rPr>
          <w:rFonts w:ascii="Arial" w:hAnsi="Arial" w:cs="Arial"/>
          <w:i/>
          <w:sz w:val="24"/>
          <w:szCs w:val="24"/>
        </w:rPr>
        <w:t xml:space="preserve">, </w:t>
      </w:r>
      <w:r w:rsidRPr="001A0A77">
        <w:rPr>
          <w:rFonts w:ascii="Arial" w:hAnsi="Arial" w:cs="Arial"/>
          <w:sz w:val="24"/>
          <w:szCs w:val="24"/>
        </w:rPr>
        <w:t>в которых отсутствуют лесничества;</w:t>
      </w:r>
    </w:p>
    <w:p w:rsidR="001461A0" w:rsidRPr="001A0A77" w:rsidRDefault="00F74330">
      <w:pPr>
        <w:ind w:firstLine="539"/>
        <w:jc w:val="both"/>
        <w:rPr>
          <w:rFonts w:ascii="Arial" w:hAnsi="Arial" w:cs="Arial"/>
          <w:sz w:val="24"/>
          <w:szCs w:val="24"/>
        </w:rPr>
      </w:pPr>
      <w:r w:rsidRPr="001A0A77">
        <w:rPr>
          <w:rFonts w:ascii="Arial" w:hAnsi="Arial" w:cs="Arial"/>
          <w:sz w:val="24"/>
          <w:szCs w:val="24"/>
        </w:rPr>
        <w:t>5) в границах</w:t>
      </w:r>
      <w:r w:rsidR="00525096">
        <w:rPr>
          <w:rFonts w:ascii="Arial" w:hAnsi="Arial" w:cs="Arial"/>
          <w:sz w:val="24"/>
          <w:szCs w:val="24"/>
        </w:rPr>
        <w:t xml:space="preserve"> городского поселения </w:t>
      </w:r>
      <w:proofErr w:type="gramStart"/>
      <w:r w:rsidR="00525096">
        <w:rPr>
          <w:rFonts w:ascii="Arial" w:hAnsi="Arial" w:cs="Arial"/>
          <w:sz w:val="24"/>
          <w:szCs w:val="24"/>
        </w:rPr>
        <w:t>г</w:t>
      </w:r>
      <w:proofErr w:type="gramEnd"/>
      <w:r w:rsidR="00525096">
        <w:rPr>
          <w:rFonts w:ascii="Arial" w:hAnsi="Arial" w:cs="Arial"/>
          <w:sz w:val="24"/>
          <w:szCs w:val="24"/>
        </w:rPr>
        <w:t>. Палласовка</w:t>
      </w:r>
      <w:r w:rsidRPr="001A0A77">
        <w:rPr>
          <w:rFonts w:ascii="Arial" w:hAnsi="Arial" w:cs="Arial"/>
          <w:sz w:val="24"/>
          <w:szCs w:val="24"/>
        </w:rPr>
        <w:t>, которых сведения о границах лесничеств внесены в Единый государственный реестр недвижимости.</w:t>
      </w:r>
    </w:p>
    <w:p w:rsidR="001461A0" w:rsidRPr="001A0A77" w:rsidRDefault="00F74330">
      <w:pPr>
        <w:jc w:val="both"/>
        <w:rPr>
          <w:rFonts w:ascii="Arial" w:hAnsi="Arial" w:cs="Arial"/>
          <w:sz w:val="24"/>
          <w:szCs w:val="24"/>
        </w:rPr>
      </w:pPr>
      <w:r w:rsidRPr="001A0A77">
        <w:rPr>
          <w:rFonts w:ascii="Arial" w:hAnsi="Arial" w:cs="Arial"/>
          <w:sz w:val="24"/>
          <w:szCs w:val="24"/>
        </w:rPr>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1461A0" w:rsidRPr="001A0A77" w:rsidRDefault="00F74330">
      <w:pPr>
        <w:jc w:val="both"/>
        <w:rPr>
          <w:rFonts w:ascii="Arial" w:hAnsi="Arial" w:cs="Arial"/>
          <w:sz w:val="24"/>
          <w:szCs w:val="24"/>
        </w:rPr>
      </w:pPr>
      <w:r w:rsidRPr="001A0A77">
        <w:rPr>
          <w:rFonts w:ascii="Arial" w:hAnsi="Arial" w:cs="Arial"/>
          <w:sz w:val="24"/>
          <w:szCs w:val="24"/>
        </w:rPr>
        <w:t xml:space="preserve">        3.5.5. Максимальный срок исполнения административной процедуры - в течение </w:t>
      </w:r>
      <w:r w:rsidRPr="001A0A77">
        <w:rPr>
          <w:rFonts w:ascii="Arial" w:hAnsi="Arial" w:cs="Arial"/>
          <w:sz w:val="24"/>
          <w:szCs w:val="24"/>
          <w:u w:val="single"/>
        </w:rPr>
        <w:t>10</w:t>
      </w:r>
      <w:r w:rsidRPr="001A0A77">
        <w:rPr>
          <w:rFonts w:ascii="Arial" w:hAnsi="Arial" w:cs="Arial"/>
          <w:sz w:val="24"/>
          <w:szCs w:val="24"/>
        </w:rPr>
        <w:t>** дней со дня поступления заявления.</w:t>
      </w:r>
    </w:p>
    <w:p w:rsidR="001461A0" w:rsidRPr="001A0A77" w:rsidRDefault="00F74330">
      <w:pPr>
        <w:jc w:val="both"/>
        <w:rPr>
          <w:rFonts w:ascii="Arial" w:hAnsi="Arial" w:cs="Arial"/>
          <w:sz w:val="24"/>
          <w:szCs w:val="24"/>
        </w:rPr>
      </w:pPr>
      <w:r w:rsidRPr="001A0A77">
        <w:rPr>
          <w:rFonts w:ascii="Arial" w:hAnsi="Arial" w:cs="Arial"/>
          <w:sz w:val="24"/>
          <w:szCs w:val="24"/>
        </w:rPr>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25096" w:rsidRDefault="00525096">
      <w:pPr>
        <w:ind w:firstLine="600"/>
        <w:jc w:val="both"/>
        <w:rPr>
          <w:rStyle w:val="FootnoteCharacters"/>
          <w:rFonts w:ascii="Arial" w:hAnsi="Arial" w:cs="Arial"/>
          <w:b/>
          <w:color w:val="FF0000"/>
          <w:sz w:val="24"/>
          <w:szCs w:val="24"/>
        </w:rPr>
      </w:pPr>
    </w:p>
    <w:p w:rsidR="001461A0" w:rsidRPr="001A0A77" w:rsidRDefault="00F74330">
      <w:pPr>
        <w:ind w:firstLine="600"/>
        <w:jc w:val="both"/>
        <w:rPr>
          <w:rFonts w:ascii="Arial" w:hAnsi="Arial" w:cs="Arial"/>
          <w:sz w:val="24"/>
          <w:szCs w:val="24"/>
          <w:u w:val="single"/>
        </w:rPr>
      </w:pPr>
      <w:r w:rsidRPr="001A0A77">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461A0" w:rsidRPr="001A0A77" w:rsidRDefault="00525096">
      <w:pPr>
        <w:jc w:val="both"/>
        <w:rPr>
          <w:rFonts w:ascii="Arial" w:hAnsi="Arial" w:cs="Arial"/>
          <w:sz w:val="24"/>
          <w:szCs w:val="24"/>
        </w:rPr>
      </w:pPr>
      <w:r>
        <w:rPr>
          <w:rStyle w:val="FootnoteCharacters"/>
          <w:rFonts w:ascii="Arial" w:hAnsi="Arial" w:cs="Arial"/>
          <w:b/>
          <w:sz w:val="24"/>
          <w:szCs w:val="24"/>
        </w:rPr>
        <w:t xml:space="preserve">            </w:t>
      </w:r>
      <w:proofErr w:type="gramStart"/>
      <w:r w:rsidR="00F74330" w:rsidRPr="001A0A77">
        <w:rPr>
          <w:rFonts w:ascii="Arial" w:hAnsi="Arial" w:cs="Arial"/>
          <w:sz w:val="24"/>
          <w:szCs w:val="24"/>
        </w:rPr>
        <w:t xml:space="preserve">Основанием для начала выполнения административной процедуры является также истечение определенного </w:t>
      </w:r>
      <w:hyperlink r:id="rId19" w:tooltip="../../../C:/Users/Doronin.A/Desktop/consultantplus://offline/ref=3EDECE97BF4BB806CFF89E7744FAC8B7FED539836A009FE982771A36AEEC99E2E255ECBA54F66DB43CECFF81D9BA9C3127FDA04BE6cBU4M" w:history="1">
        <w:r w:rsidR="00F74330" w:rsidRPr="001A0A77">
          <w:rPr>
            <w:rStyle w:val="af8"/>
            <w:rFonts w:ascii="Arial" w:hAnsi="Arial" w:cs="Arial"/>
            <w:color w:val="auto"/>
            <w:sz w:val="24"/>
            <w:szCs w:val="24"/>
            <w:u w:val="none"/>
          </w:rPr>
          <w:t>пунктом 4</w:t>
        </w:r>
      </w:hyperlink>
      <w:r w:rsidR="00F74330" w:rsidRPr="001A0A77">
        <w:rPr>
          <w:rFonts w:ascii="Arial" w:hAnsi="Arial" w:cs="Arial"/>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00F74330" w:rsidRPr="001A0A77">
        <w:rPr>
          <w:rFonts w:ascii="Arial" w:hAnsi="Arial" w:cs="Arial"/>
          <w:sz w:val="24"/>
          <w:szCs w:val="24"/>
        </w:rPr>
        <w:t xml:space="preserve"> </w:t>
      </w:r>
      <w:proofErr w:type="spellStart"/>
      <w:r w:rsidR="00F74330" w:rsidRPr="001A0A77">
        <w:rPr>
          <w:rFonts w:ascii="Arial" w:hAnsi="Arial" w:cs="Arial"/>
          <w:sz w:val="24"/>
          <w:szCs w:val="24"/>
        </w:rPr>
        <w:t>непоступление</w:t>
      </w:r>
      <w:proofErr w:type="spellEnd"/>
      <w:r w:rsidR="00F74330" w:rsidRPr="001A0A77">
        <w:rPr>
          <w:rFonts w:ascii="Arial" w:hAnsi="Arial" w:cs="Arial"/>
          <w:sz w:val="24"/>
          <w:szCs w:val="24"/>
        </w:rPr>
        <w:t xml:space="preserve"> в уполномоченный орган уведомления об отказе в согласовании схемы. В данном случае в соответствии с </w:t>
      </w:r>
      <w:hyperlink r:id="rId20" w:tooltip="../../../C:/Users/Doronin.A/Desktop/consultantplus://offline/ref=3EDECE97BF4BB806CFF89E7744FAC8B7FED539836A009FE982771A36AEEC99E2E255ECBA54F66DB43CECFF81D9BA9C3127FDA04BE6cBU4M" w:history="1">
        <w:r w:rsidR="00F74330" w:rsidRPr="001A0A77">
          <w:rPr>
            <w:rStyle w:val="af8"/>
            <w:rFonts w:ascii="Arial" w:hAnsi="Arial" w:cs="Arial"/>
            <w:color w:val="auto"/>
            <w:sz w:val="24"/>
            <w:szCs w:val="24"/>
            <w:u w:val="none"/>
          </w:rPr>
          <w:t xml:space="preserve">пунктом </w:t>
        </w:r>
      </w:hyperlink>
      <w:r w:rsidR="00F74330" w:rsidRPr="001A0A77">
        <w:rPr>
          <w:rFonts w:ascii="Arial" w:hAnsi="Arial" w:cs="Arial"/>
          <w:sz w:val="24"/>
          <w:szCs w:val="24"/>
        </w:rPr>
        <w:t>9 статьи 3.5 Федерального закона № 137-ФЗ схема считается согласованной.</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1" w:tooltip="consultantplus://offline/ref=3FF3696CC0E72D30E85EBEEAAA3143DAF3E21AFADAAFBAF6A9CE31AAB438CFC3EDD6F931E2FC16FDA45070cACAI" w:history="1">
        <w:r w:rsidRPr="001A0A77">
          <w:rPr>
            <w:rStyle w:val="af8"/>
            <w:rFonts w:ascii="Arial" w:hAnsi="Arial" w:cs="Arial"/>
            <w:color w:val="auto"/>
            <w:sz w:val="24"/>
            <w:szCs w:val="24"/>
          </w:rPr>
          <w:t>пунктом 2.</w:t>
        </w:r>
      </w:hyperlink>
      <w:r w:rsidRPr="001A0A77">
        <w:rPr>
          <w:rFonts w:ascii="Arial" w:hAnsi="Arial" w:cs="Arial"/>
          <w:sz w:val="24"/>
          <w:szCs w:val="24"/>
        </w:rPr>
        <w:t>10.2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2" w:tooltip="consultantplus://offline/ref=3FF3696CC0E72D30E85EBEEAAA3143DAF3E21AFADAAFBAF6A9CE31AAB438CFC3EDD6F931E2FC16FDA45070cACAI" w:history="1">
        <w:r w:rsidRPr="001A0A77">
          <w:rPr>
            <w:rStyle w:val="af8"/>
            <w:rFonts w:ascii="Arial" w:hAnsi="Arial" w:cs="Arial"/>
            <w:color w:val="auto"/>
            <w:sz w:val="24"/>
            <w:szCs w:val="24"/>
          </w:rPr>
          <w:t>пунктом 2.</w:t>
        </w:r>
      </w:hyperlink>
      <w:r w:rsidRPr="001A0A77">
        <w:rPr>
          <w:rFonts w:ascii="Arial" w:hAnsi="Arial" w:cs="Arial"/>
          <w:sz w:val="24"/>
          <w:szCs w:val="24"/>
        </w:rPr>
        <w:t>10.2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3.6.4. В случае</w:t>
      </w:r>
      <w:proofErr w:type="gramStart"/>
      <w:r w:rsidRPr="001A0A77">
        <w:rPr>
          <w:rFonts w:ascii="Arial" w:hAnsi="Arial" w:cs="Arial"/>
          <w:sz w:val="24"/>
          <w:szCs w:val="24"/>
        </w:rPr>
        <w:t>,</w:t>
      </w:r>
      <w:proofErr w:type="gramEnd"/>
      <w:r w:rsidRPr="001A0A77">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w:t>
      </w:r>
      <w:r w:rsidRPr="001A0A77">
        <w:rPr>
          <w:rFonts w:ascii="Arial" w:hAnsi="Arial" w:cs="Arial"/>
          <w:sz w:val="24"/>
          <w:szCs w:val="24"/>
        </w:rPr>
        <w:lastRenderedPageBreak/>
        <w:t>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постоянное (бессрочное) пользование, направленному заявителю, является схема расположения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3.6.6. Лицо, в отношении которого было принято решение о предварительном согласовании предоставления земельного участка в постоянное (</w:t>
      </w:r>
      <w:proofErr w:type="gramStart"/>
      <w:r w:rsidRPr="001A0A77">
        <w:rPr>
          <w:rFonts w:ascii="Arial" w:hAnsi="Arial" w:cs="Arial"/>
          <w:sz w:val="24"/>
          <w:szCs w:val="24"/>
        </w:rPr>
        <w:t xml:space="preserve">бессрочное) </w:t>
      </w:r>
      <w:proofErr w:type="gramEnd"/>
      <w:r w:rsidRPr="001A0A77">
        <w:rPr>
          <w:rFonts w:ascii="Arial" w:hAnsi="Arial" w:cs="Arial"/>
          <w:sz w:val="24"/>
          <w:szCs w:val="24"/>
        </w:rPr>
        <w:t>пользование, обеспечивает выполнение кадастровых работ, необходимых для образования испрашиваемого земельного участка или уточнения его границ.</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3.6.7. Решение об отказе в предварительном согласовании предоставления земельного участка в постоянное (бессрочное) пользование должно быть обоснованным и содержать все основания отказа. В случае</w:t>
      </w:r>
      <w:proofErr w:type="gramStart"/>
      <w:r w:rsidRPr="001A0A77">
        <w:rPr>
          <w:rFonts w:ascii="Arial" w:hAnsi="Arial" w:cs="Arial"/>
          <w:sz w:val="24"/>
          <w:szCs w:val="24"/>
        </w:rPr>
        <w:t>,</w:t>
      </w:r>
      <w:proofErr w:type="gramEnd"/>
      <w:r w:rsidRPr="001A0A77">
        <w:rPr>
          <w:rFonts w:ascii="Arial" w:hAnsi="Arial" w:cs="Arial"/>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461A0" w:rsidRPr="001A0A77" w:rsidRDefault="00F74330">
      <w:pPr>
        <w:tabs>
          <w:tab w:val="left" w:pos="567"/>
        </w:tabs>
        <w:ind w:firstLine="600"/>
        <w:jc w:val="both"/>
        <w:rPr>
          <w:rFonts w:ascii="Arial" w:hAnsi="Arial" w:cs="Arial"/>
          <w:sz w:val="24"/>
          <w:szCs w:val="24"/>
        </w:rPr>
      </w:pPr>
      <w:r w:rsidRPr="001A0A77">
        <w:rPr>
          <w:rFonts w:ascii="Arial" w:hAnsi="Arial" w:cs="Arial"/>
          <w:sz w:val="24"/>
          <w:szCs w:val="24"/>
        </w:rPr>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1A0A77">
        <w:rPr>
          <w:rFonts w:ascii="Arial" w:hAnsi="Arial" w:cs="Arial"/>
          <w:sz w:val="24"/>
          <w:szCs w:val="24"/>
          <w:lang w:eastAsia="ar-SA"/>
        </w:rPr>
        <w:t>.</w:t>
      </w:r>
    </w:p>
    <w:p w:rsidR="001461A0" w:rsidRPr="001A0A77" w:rsidRDefault="00F74330">
      <w:pPr>
        <w:tabs>
          <w:tab w:val="left" w:pos="-100"/>
        </w:tabs>
        <w:ind w:firstLine="600"/>
        <w:jc w:val="both"/>
        <w:rPr>
          <w:rFonts w:ascii="Arial" w:hAnsi="Arial" w:cs="Arial"/>
          <w:sz w:val="24"/>
          <w:szCs w:val="24"/>
        </w:rPr>
      </w:pPr>
      <w:r w:rsidRPr="001A0A77">
        <w:rPr>
          <w:rFonts w:ascii="Arial" w:hAnsi="Arial" w:cs="Arial"/>
          <w:sz w:val="24"/>
          <w:szCs w:val="24"/>
        </w:rPr>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3.6.11. </w:t>
      </w:r>
      <w:proofErr w:type="gramStart"/>
      <w:r w:rsidRPr="001A0A77">
        <w:rPr>
          <w:rFonts w:ascii="Arial" w:hAnsi="Arial" w:cs="Arial"/>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1461A0" w:rsidRPr="001A0A77" w:rsidRDefault="00F74330">
      <w:pPr>
        <w:ind w:firstLine="600"/>
        <w:jc w:val="both"/>
        <w:rPr>
          <w:rFonts w:ascii="Arial" w:hAnsi="Arial" w:cs="Arial"/>
          <w:sz w:val="24"/>
          <w:szCs w:val="24"/>
        </w:rPr>
      </w:pPr>
      <w:r w:rsidRPr="001A0A77">
        <w:rPr>
          <w:rFonts w:ascii="Arial" w:hAnsi="Arial" w:cs="Arial"/>
          <w:sz w:val="24"/>
          <w:szCs w:val="24"/>
        </w:rPr>
        <w:t>- посредством почтового отправления (по адресу, указанному в заявлении);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3.6.12.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1A0A77" w:rsidRDefault="00F74330">
      <w:pPr>
        <w:ind w:firstLine="540"/>
        <w:jc w:val="both"/>
        <w:rPr>
          <w:rFonts w:ascii="Arial" w:hAnsi="Arial" w:cs="Arial"/>
          <w:sz w:val="24"/>
          <w:szCs w:val="24"/>
        </w:rPr>
      </w:pPr>
      <w:proofErr w:type="gramStart"/>
      <w:r w:rsidRPr="001A0A77">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w:t>
      </w:r>
      <w:r w:rsidRPr="001A0A77">
        <w:rPr>
          <w:rFonts w:ascii="Arial" w:hAnsi="Arial" w:cs="Arial"/>
          <w:sz w:val="24"/>
          <w:szCs w:val="24"/>
          <w:u w:val="single"/>
        </w:rPr>
        <w:t>5**</w:t>
      </w:r>
      <w:r w:rsidRPr="001A0A77">
        <w:rPr>
          <w:rFonts w:ascii="Arial" w:hAnsi="Arial" w:cs="Arial"/>
          <w:sz w:val="24"/>
          <w:szCs w:val="24"/>
        </w:rP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3" w:tooltip="consultantplus://offline/ref=3EDECE97BF4BB806CFF89E7744FAC8B7FED539836A009FE982771A36AEEC99E2E255ECBA54F66DB43CECFF81D9BA9C3127FDA04BE6cBU4M" w:history="1">
        <w:r w:rsidRPr="001A0A77">
          <w:rPr>
            <w:rStyle w:val="af8"/>
            <w:rFonts w:ascii="Arial" w:hAnsi="Arial" w:cs="Arial"/>
            <w:color w:val="auto"/>
            <w:sz w:val="24"/>
            <w:szCs w:val="24"/>
          </w:rPr>
          <w:t>пунктом 4</w:t>
        </w:r>
      </w:hyperlink>
      <w:r w:rsidRPr="001A0A77">
        <w:rPr>
          <w:rFonts w:ascii="Arial" w:hAnsi="Arial" w:cs="Arial"/>
          <w:sz w:val="24"/>
          <w:szCs w:val="24"/>
        </w:rPr>
        <w:t xml:space="preserve"> статьи 3.5 Федерального закона</w:t>
      </w:r>
      <w:proofErr w:type="gramEnd"/>
      <w:r w:rsidRPr="001A0A77">
        <w:rPr>
          <w:rFonts w:ascii="Arial" w:hAnsi="Arial" w:cs="Arial"/>
          <w:sz w:val="24"/>
          <w:szCs w:val="24"/>
        </w:rPr>
        <w:t xml:space="preserve"> от 25.10.2001 № 137-ФЗ).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3.6.13. Результатом исполнения административной процедуры является:</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lastRenderedPageBreak/>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1461A0" w:rsidRPr="001A0A77" w:rsidRDefault="001461A0">
      <w:pPr>
        <w:ind w:firstLine="600"/>
        <w:jc w:val="both"/>
        <w:rPr>
          <w:rFonts w:ascii="Arial" w:hAnsi="Arial" w:cs="Arial"/>
          <w:sz w:val="24"/>
          <w:szCs w:val="24"/>
        </w:rPr>
      </w:pPr>
    </w:p>
    <w:p w:rsidR="001461A0" w:rsidRPr="001A0A77" w:rsidRDefault="00F74330">
      <w:pPr>
        <w:ind w:firstLine="600"/>
        <w:jc w:val="both"/>
        <w:rPr>
          <w:rFonts w:ascii="Arial" w:hAnsi="Arial" w:cs="Arial"/>
          <w:sz w:val="24"/>
          <w:szCs w:val="24"/>
          <w:u w:val="single"/>
        </w:rPr>
      </w:pPr>
      <w:r w:rsidRPr="001A0A77">
        <w:rPr>
          <w:rFonts w:ascii="Arial" w:hAnsi="Arial" w:cs="Arial"/>
          <w:sz w:val="24"/>
          <w:szCs w:val="24"/>
        </w:rPr>
        <w:t xml:space="preserve">3.7. </w:t>
      </w:r>
      <w:r w:rsidRPr="001A0A77">
        <w:rPr>
          <w:rFonts w:ascii="Arial" w:hAnsi="Arial" w:cs="Arial"/>
          <w:sz w:val="24"/>
          <w:szCs w:val="24"/>
          <w:u w:val="single"/>
        </w:rPr>
        <w:t xml:space="preserve">Прием и регистрация заявления о предоставлении земельного участка в </w:t>
      </w:r>
      <w:r w:rsidRPr="001A0A77">
        <w:rPr>
          <w:rFonts w:ascii="Arial" w:hAnsi="Arial" w:cs="Arial"/>
          <w:sz w:val="24"/>
          <w:szCs w:val="24"/>
        </w:rPr>
        <w:t xml:space="preserve"> </w:t>
      </w:r>
      <w:r w:rsidRPr="001A0A77">
        <w:rPr>
          <w:rFonts w:ascii="Arial" w:hAnsi="Arial" w:cs="Arial"/>
          <w:sz w:val="24"/>
          <w:szCs w:val="24"/>
          <w:u w:val="single"/>
        </w:rPr>
        <w:t>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3.7.2.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rsidRPr="001A0A77">
        <w:rPr>
          <w:rFonts w:ascii="Arial" w:hAnsi="Arial" w:cs="Arial"/>
          <w:sz w:val="24"/>
          <w:szCs w:val="24"/>
        </w:rPr>
        <w:t xml:space="preserve">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 3.7.5. </w:t>
      </w:r>
      <w:proofErr w:type="gramStart"/>
      <w:r w:rsidRPr="001A0A77">
        <w:rPr>
          <w:rFonts w:ascii="Arial" w:hAnsi="Arial" w:cs="Arial"/>
          <w:sz w:val="24"/>
          <w:szCs w:val="24"/>
        </w:rPr>
        <w:t>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7, а также соблюдение установленных условий признания действительности</w:t>
      </w:r>
      <w:proofErr w:type="gramEnd"/>
      <w:r w:rsidRPr="001A0A77">
        <w:rPr>
          <w:rFonts w:ascii="Arial" w:hAnsi="Arial" w:cs="Arial"/>
          <w:sz w:val="24"/>
          <w:szCs w:val="24"/>
        </w:rPr>
        <w:t xml:space="preserve"> в заявлении квалифицированной подписи.</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При наличии основании, </w:t>
      </w:r>
      <w:proofErr w:type="gramStart"/>
      <w:r w:rsidRPr="001A0A77">
        <w:rPr>
          <w:rFonts w:ascii="Arial" w:hAnsi="Arial" w:cs="Arial"/>
          <w:sz w:val="24"/>
          <w:szCs w:val="24"/>
        </w:rPr>
        <w:t>предусмотренных</w:t>
      </w:r>
      <w:proofErr w:type="gramEnd"/>
      <w:r w:rsidRPr="001A0A77">
        <w:rPr>
          <w:rFonts w:ascii="Arial" w:hAnsi="Arial" w:cs="Arial"/>
          <w:sz w:val="24"/>
          <w:szCs w:val="24"/>
        </w:rPr>
        <w:t xml:space="preserve"> пунктом 2.7 настоящего административного регламента, заявление уполномоченным органом не рассматривается. </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461A0" w:rsidRPr="001A0A77" w:rsidRDefault="00F74330">
      <w:pPr>
        <w:jc w:val="both"/>
        <w:rPr>
          <w:rFonts w:ascii="Arial" w:hAnsi="Arial" w:cs="Arial"/>
          <w:sz w:val="24"/>
          <w:szCs w:val="24"/>
        </w:rPr>
      </w:pPr>
      <w:r w:rsidRPr="001A0A77">
        <w:rPr>
          <w:rFonts w:ascii="Arial" w:hAnsi="Arial" w:cs="Arial"/>
          <w:sz w:val="24"/>
          <w:szCs w:val="24"/>
        </w:rPr>
        <w:lastRenderedPageBreak/>
        <w:t xml:space="preserve">        В случае</w:t>
      </w:r>
      <w:proofErr w:type="gramStart"/>
      <w:r w:rsidRPr="001A0A77">
        <w:rPr>
          <w:rFonts w:ascii="Arial" w:hAnsi="Arial" w:cs="Arial"/>
          <w:sz w:val="24"/>
          <w:szCs w:val="24"/>
        </w:rPr>
        <w:t>,</w:t>
      </w:r>
      <w:proofErr w:type="gramEnd"/>
      <w:r w:rsidRPr="001A0A77">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4" w:tooltip="consultantplus://offline/ref=68B2E88CB8B712B9737DC70F538D7A7DC20B347DC75FE7DDB99EB8750862DB36765E782B544DCD4EeAwCK" w:history="1">
        <w:r w:rsidRPr="001A0A77">
          <w:rPr>
            <w:rStyle w:val="af8"/>
            <w:rFonts w:ascii="Arial" w:hAnsi="Arial" w:cs="Arial"/>
            <w:color w:val="auto"/>
            <w:sz w:val="24"/>
            <w:szCs w:val="24"/>
          </w:rPr>
          <w:t>статьи 11</w:t>
        </w:r>
      </w:hyperlink>
      <w:r w:rsidRPr="001A0A77">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1461A0" w:rsidRPr="001A0A77" w:rsidRDefault="00F74330">
      <w:pPr>
        <w:jc w:val="both"/>
        <w:rPr>
          <w:rFonts w:ascii="Arial" w:hAnsi="Arial" w:cs="Arial"/>
          <w:sz w:val="24"/>
          <w:szCs w:val="24"/>
        </w:rPr>
      </w:pPr>
      <w:r w:rsidRPr="001A0A77">
        <w:rPr>
          <w:rFonts w:ascii="Arial" w:hAnsi="Arial" w:cs="Arial"/>
          <w:sz w:val="24"/>
          <w:szCs w:val="24"/>
        </w:rPr>
        <w:t xml:space="preserve">       3.7.6. Максимальный срок исполнения административной процедуры:</w:t>
      </w:r>
    </w:p>
    <w:p w:rsidR="001461A0" w:rsidRPr="001A0A77" w:rsidRDefault="00F74330">
      <w:pPr>
        <w:pStyle w:val="af3"/>
        <w:jc w:val="both"/>
        <w:rPr>
          <w:rFonts w:ascii="Arial" w:hAnsi="Arial" w:cs="Arial"/>
          <w:sz w:val="24"/>
          <w:szCs w:val="24"/>
        </w:rPr>
      </w:pPr>
      <w:r w:rsidRPr="001A0A77">
        <w:rPr>
          <w:rFonts w:ascii="Arial" w:hAnsi="Arial" w:cs="Arial"/>
          <w:sz w:val="24"/>
          <w:szCs w:val="24"/>
        </w:rPr>
        <w:t xml:space="preserve">       - при личном приеме граждан  - не  более 20* минут;       </w:t>
      </w:r>
    </w:p>
    <w:p w:rsidR="001461A0" w:rsidRPr="001A0A77" w:rsidRDefault="00F74330">
      <w:pPr>
        <w:jc w:val="both"/>
        <w:rPr>
          <w:rFonts w:ascii="Arial" w:hAnsi="Arial" w:cs="Arial"/>
          <w:sz w:val="24"/>
          <w:szCs w:val="24"/>
        </w:rPr>
      </w:pPr>
      <w:r w:rsidRPr="001A0A77">
        <w:rPr>
          <w:rFonts w:ascii="Arial" w:hAnsi="Arial" w:cs="Arial"/>
          <w:sz w:val="24"/>
          <w:szCs w:val="24"/>
        </w:rPr>
        <w:t xml:space="preserve">       - при поступлении заявления и документов по почте или через МФЦ - не более 3* дней со дня поступления в уполномоченный орган;</w:t>
      </w:r>
    </w:p>
    <w:p w:rsidR="001461A0" w:rsidRPr="001A0A77" w:rsidRDefault="00F74330">
      <w:pPr>
        <w:ind w:firstLine="540"/>
        <w:jc w:val="both"/>
        <w:rPr>
          <w:rFonts w:ascii="Arial" w:hAnsi="Arial" w:cs="Arial"/>
          <w:iCs/>
          <w:sz w:val="24"/>
          <w:szCs w:val="24"/>
        </w:rPr>
      </w:pPr>
      <w:r w:rsidRPr="001A0A77">
        <w:rPr>
          <w:rFonts w:ascii="Arial" w:hAnsi="Arial" w:cs="Arial"/>
          <w:iCs/>
          <w:sz w:val="24"/>
          <w:szCs w:val="24"/>
        </w:rPr>
        <w:t>- при поступлении заявления в электронной форме:</w:t>
      </w:r>
    </w:p>
    <w:p w:rsidR="001461A0" w:rsidRPr="001A0A77" w:rsidRDefault="00F74330">
      <w:pPr>
        <w:ind w:firstLine="540"/>
        <w:jc w:val="both"/>
        <w:rPr>
          <w:rFonts w:ascii="Arial" w:hAnsi="Arial" w:cs="Arial"/>
          <w:iCs/>
          <w:sz w:val="24"/>
          <w:szCs w:val="24"/>
        </w:rPr>
      </w:pPr>
      <w:r w:rsidRPr="001A0A77">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1461A0" w:rsidRPr="001A0A77" w:rsidRDefault="00F74330">
      <w:pPr>
        <w:ind w:firstLine="540"/>
        <w:jc w:val="both"/>
        <w:rPr>
          <w:rFonts w:ascii="Arial" w:hAnsi="Arial" w:cs="Arial"/>
          <w:sz w:val="24"/>
          <w:szCs w:val="24"/>
        </w:rPr>
      </w:pPr>
      <w:r w:rsidRPr="001A0A77">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461A0" w:rsidRPr="001A0A77" w:rsidRDefault="00F74330">
      <w:pPr>
        <w:ind w:firstLine="540"/>
        <w:jc w:val="both"/>
        <w:rPr>
          <w:rFonts w:ascii="Arial" w:hAnsi="Arial" w:cs="Arial"/>
          <w:iCs/>
          <w:sz w:val="24"/>
          <w:szCs w:val="24"/>
        </w:rPr>
      </w:pPr>
      <w:r w:rsidRPr="001A0A77">
        <w:rPr>
          <w:rFonts w:ascii="Arial" w:hAnsi="Arial" w:cs="Arial"/>
          <w:iCs/>
          <w:sz w:val="24"/>
          <w:szCs w:val="24"/>
        </w:rPr>
        <w:t xml:space="preserve">уведомление </w:t>
      </w:r>
      <w:r w:rsidRPr="001A0A77">
        <w:rPr>
          <w:rFonts w:ascii="Arial" w:hAnsi="Arial" w:cs="Arial"/>
          <w:sz w:val="24"/>
          <w:szCs w:val="24"/>
        </w:rPr>
        <w:t xml:space="preserve">об отказе в приеме к рассмотрению заявления, в случае выявления в ходе </w:t>
      </w:r>
      <w:proofErr w:type="gramStart"/>
      <w:r w:rsidRPr="001A0A77">
        <w:rPr>
          <w:rFonts w:ascii="Arial" w:hAnsi="Arial" w:cs="Arial"/>
          <w:sz w:val="24"/>
          <w:szCs w:val="24"/>
        </w:rPr>
        <w:t>проверки квалифицированной подписи заявителя несоблюдения установленных условий признания ее</w:t>
      </w:r>
      <w:proofErr w:type="gramEnd"/>
      <w:r w:rsidRPr="001A0A77">
        <w:rPr>
          <w:rFonts w:ascii="Arial" w:hAnsi="Arial" w:cs="Arial"/>
          <w:sz w:val="24"/>
          <w:szCs w:val="24"/>
        </w:rPr>
        <w:t xml:space="preserve"> действительности, </w:t>
      </w:r>
      <w:r w:rsidRPr="001A0A77">
        <w:rPr>
          <w:rFonts w:ascii="Arial" w:hAnsi="Arial" w:cs="Arial"/>
          <w:iCs/>
          <w:sz w:val="24"/>
          <w:szCs w:val="24"/>
        </w:rPr>
        <w:t xml:space="preserve">направляется в течение 3 дней со дня </w:t>
      </w:r>
      <w:r w:rsidRPr="001A0A77">
        <w:rPr>
          <w:rFonts w:ascii="Arial" w:hAnsi="Arial" w:cs="Arial"/>
          <w:sz w:val="24"/>
          <w:szCs w:val="24"/>
        </w:rPr>
        <w:t xml:space="preserve">завершения проведения такой проверки. </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3.7.7. Результатом исполнения административной процедуры является:</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1A0A77">
        <w:rPr>
          <w:rFonts w:ascii="Arial" w:hAnsi="Arial" w:cs="Arial"/>
          <w:iCs/>
          <w:sz w:val="24"/>
          <w:szCs w:val="24"/>
        </w:rPr>
        <w:t xml:space="preserve">уведомления </w:t>
      </w:r>
      <w:r w:rsidRPr="001A0A77">
        <w:rPr>
          <w:rFonts w:ascii="Arial" w:hAnsi="Arial" w:cs="Arial"/>
          <w:sz w:val="24"/>
          <w:szCs w:val="24"/>
        </w:rPr>
        <w:t xml:space="preserve">об отказе в приеме к рассмотрению заявления (в случае </w:t>
      </w:r>
      <w:proofErr w:type="gramStart"/>
      <w:r w:rsidRPr="001A0A77">
        <w:rPr>
          <w:rFonts w:ascii="Arial" w:hAnsi="Arial" w:cs="Arial"/>
          <w:sz w:val="24"/>
          <w:szCs w:val="24"/>
        </w:rPr>
        <w:t>выявления несоблюдения установленных условий признания действительности квалифицированной подписи</w:t>
      </w:r>
      <w:proofErr w:type="gramEnd"/>
      <w:r w:rsidRPr="001A0A77">
        <w:rPr>
          <w:rFonts w:ascii="Arial" w:hAnsi="Arial" w:cs="Arial"/>
          <w:sz w:val="24"/>
          <w:szCs w:val="24"/>
        </w:rPr>
        <w:t>).</w:t>
      </w:r>
    </w:p>
    <w:p w:rsidR="001461A0" w:rsidRPr="001A0A77" w:rsidRDefault="001461A0">
      <w:pPr>
        <w:ind w:firstLine="600"/>
        <w:jc w:val="both"/>
        <w:rPr>
          <w:rFonts w:ascii="Arial" w:hAnsi="Arial" w:cs="Arial"/>
          <w:sz w:val="24"/>
          <w:szCs w:val="24"/>
        </w:rPr>
      </w:pPr>
    </w:p>
    <w:p w:rsidR="001461A0" w:rsidRPr="001A0A77" w:rsidRDefault="00F74330">
      <w:pPr>
        <w:ind w:firstLine="600"/>
        <w:jc w:val="both"/>
        <w:rPr>
          <w:rFonts w:ascii="Arial" w:hAnsi="Arial" w:cs="Arial"/>
          <w:sz w:val="24"/>
          <w:szCs w:val="24"/>
          <w:u w:val="single"/>
        </w:rPr>
      </w:pPr>
      <w:r w:rsidRPr="001A0A77">
        <w:rPr>
          <w:rFonts w:ascii="Arial" w:hAnsi="Arial" w:cs="Arial"/>
          <w:sz w:val="24"/>
          <w:szCs w:val="24"/>
          <w:u w:val="single"/>
        </w:rPr>
        <w:t>3.8. Возврат заявления о предоставлении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3.8.2. </w:t>
      </w:r>
      <w:proofErr w:type="gramStart"/>
      <w:r w:rsidRPr="001A0A77">
        <w:rPr>
          <w:rFonts w:ascii="Arial" w:hAnsi="Arial" w:cs="Arial"/>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1A0A77">
        <w:rPr>
          <w:rFonts w:ascii="Arial" w:hAnsi="Arial" w:cs="Arial"/>
          <w:sz w:val="24"/>
          <w:szCs w:val="24"/>
        </w:rPr>
        <w:t xml:space="preserve"> должностному лицу.</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lastRenderedPageBreak/>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1461A0" w:rsidRPr="001A0A77" w:rsidRDefault="001461A0">
      <w:pPr>
        <w:ind w:firstLine="600"/>
        <w:jc w:val="both"/>
        <w:rPr>
          <w:rFonts w:ascii="Arial" w:hAnsi="Arial" w:cs="Arial"/>
          <w:sz w:val="24"/>
          <w:szCs w:val="24"/>
        </w:rPr>
      </w:pP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3.9. </w:t>
      </w:r>
      <w:r w:rsidRPr="001A0A77">
        <w:rPr>
          <w:rFonts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1461A0" w:rsidRPr="001A0A77" w:rsidRDefault="00F74330">
      <w:pPr>
        <w:ind w:firstLine="600"/>
        <w:jc w:val="both"/>
        <w:rPr>
          <w:rFonts w:ascii="Arial" w:hAnsi="Arial" w:cs="Arial"/>
          <w:sz w:val="24"/>
          <w:szCs w:val="24"/>
        </w:rPr>
      </w:pPr>
      <w:proofErr w:type="gramStart"/>
      <w:r w:rsidRPr="001A0A77">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1461A0" w:rsidRPr="001A0A77" w:rsidRDefault="00F74330">
      <w:pPr>
        <w:ind w:firstLine="600"/>
        <w:jc w:val="both"/>
        <w:rPr>
          <w:rFonts w:ascii="Arial" w:hAnsi="Arial" w:cs="Arial"/>
          <w:sz w:val="24"/>
          <w:szCs w:val="24"/>
        </w:rPr>
      </w:pPr>
      <w:r w:rsidRPr="001A0A77">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1461A0" w:rsidRPr="001A0A77" w:rsidRDefault="001461A0">
      <w:pPr>
        <w:ind w:firstLine="600"/>
        <w:jc w:val="both"/>
        <w:rPr>
          <w:rFonts w:ascii="Arial" w:hAnsi="Arial" w:cs="Arial"/>
          <w:sz w:val="24"/>
          <w:szCs w:val="24"/>
        </w:rPr>
      </w:pPr>
    </w:p>
    <w:p w:rsidR="001461A0" w:rsidRPr="001A0A77" w:rsidRDefault="00F74330">
      <w:pPr>
        <w:ind w:firstLine="600"/>
        <w:jc w:val="both"/>
        <w:rPr>
          <w:rFonts w:ascii="Arial" w:hAnsi="Arial" w:cs="Arial"/>
          <w:sz w:val="24"/>
          <w:szCs w:val="24"/>
        </w:rPr>
      </w:pPr>
      <w:r w:rsidRPr="001A0A77">
        <w:rPr>
          <w:rFonts w:ascii="Arial" w:hAnsi="Arial" w:cs="Arial"/>
          <w:sz w:val="24"/>
          <w:szCs w:val="24"/>
          <w:u w:val="single"/>
        </w:rPr>
        <w:t xml:space="preserve"> 3.10.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5" w:tooltip="consultantplus://offline/ref=3FF3696CC0E72D30E85EBEEAAA3143DAF3E21AFADAAFBAF6A9CE31AAB438CFC3EDD6F931E2FC16FDA45070cACAI" w:history="1">
        <w:r w:rsidRPr="001A0A77">
          <w:rPr>
            <w:rStyle w:val="af8"/>
            <w:rFonts w:ascii="Arial" w:hAnsi="Arial" w:cs="Arial"/>
            <w:color w:val="auto"/>
            <w:sz w:val="24"/>
            <w:szCs w:val="24"/>
          </w:rPr>
          <w:t>пунктом 2.</w:t>
        </w:r>
      </w:hyperlink>
      <w:r w:rsidRPr="001A0A77">
        <w:rPr>
          <w:rFonts w:ascii="Arial" w:hAnsi="Arial" w:cs="Arial"/>
          <w:sz w:val="24"/>
          <w:szCs w:val="24"/>
        </w:rPr>
        <w:t>11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3.10.3.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 xml:space="preserve">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w:t>
      </w:r>
      <w:r w:rsidRPr="001A0A77">
        <w:rPr>
          <w:rFonts w:ascii="Arial" w:hAnsi="Arial" w:cs="Arial"/>
          <w:sz w:val="24"/>
          <w:szCs w:val="24"/>
        </w:rPr>
        <w:lastRenderedPageBreak/>
        <w:t xml:space="preserve">(бессрочное) пользование, предусмотренных </w:t>
      </w:r>
      <w:hyperlink r:id="rId26" w:tooltip="consultantplus://offline/ref=3FF3696CC0E72D30E85EBEEAAA3143DAF3E21AFADAAFBAF6A9CE31AAB438CFC3EDD6F931E2FC16FDA45070cACAI" w:history="1">
        <w:r w:rsidRPr="001A0A77">
          <w:rPr>
            <w:rStyle w:val="af8"/>
            <w:rFonts w:ascii="Arial" w:hAnsi="Arial" w:cs="Arial"/>
            <w:color w:val="auto"/>
            <w:sz w:val="24"/>
            <w:szCs w:val="24"/>
          </w:rPr>
          <w:t>пунктом 2.</w:t>
        </w:r>
      </w:hyperlink>
      <w:r w:rsidRPr="001A0A77">
        <w:rPr>
          <w:rFonts w:ascii="Arial" w:hAnsi="Arial" w:cs="Arial"/>
          <w:sz w:val="24"/>
          <w:szCs w:val="24"/>
        </w:rPr>
        <w:t>11 настоящего административного регламента.</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3.10.4.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461A0" w:rsidRPr="001A0A77" w:rsidRDefault="00F74330">
      <w:pPr>
        <w:tabs>
          <w:tab w:val="left" w:pos="567"/>
        </w:tabs>
        <w:ind w:firstLine="600"/>
        <w:jc w:val="both"/>
        <w:rPr>
          <w:rFonts w:ascii="Arial" w:hAnsi="Arial" w:cs="Arial"/>
          <w:sz w:val="24"/>
          <w:szCs w:val="24"/>
        </w:rPr>
      </w:pPr>
      <w:r w:rsidRPr="001A0A77">
        <w:rPr>
          <w:rFonts w:ascii="Arial" w:hAnsi="Arial" w:cs="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sidRPr="001A0A77">
        <w:rPr>
          <w:rFonts w:ascii="Arial" w:hAnsi="Arial" w:cs="Arial"/>
          <w:sz w:val="24"/>
          <w:szCs w:val="24"/>
          <w:lang w:eastAsia="ar-SA"/>
        </w:rPr>
        <w:t>.</w:t>
      </w:r>
    </w:p>
    <w:p w:rsidR="001461A0" w:rsidRPr="001A0A77" w:rsidRDefault="00F74330">
      <w:pPr>
        <w:tabs>
          <w:tab w:val="left" w:pos="-100"/>
        </w:tabs>
        <w:ind w:firstLine="600"/>
        <w:jc w:val="both"/>
        <w:rPr>
          <w:rFonts w:ascii="Arial" w:hAnsi="Arial" w:cs="Arial"/>
          <w:sz w:val="24"/>
          <w:szCs w:val="24"/>
        </w:rPr>
      </w:pPr>
      <w:r w:rsidRPr="001A0A77">
        <w:rPr>
          <w:rFonts w:ascii="Arial" w:hAnsi="Arial" w:cs="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xml:space="preserve">3.10.7. </w:t>
      </w:r>
      <w:proofErr w:type="gramStart"/>
      <w:r w:rsidRPr="001A0A77">
        <w:rPr>
          <w:rFonts w:ascii="Arial" w:hAnsi="Arial" w:cs="Arial"/>
          <w:sz w:val="24"/>
          <w:szCs w:val="24"/>
        </w:rPr>
        <w:t>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roofErr w:type="gramEnd"/>
    </w:p>
    <w:p w:rsidR="001461A0" w:rsidRPr="001A0A77" w:rsidRDefault="00F74330">
      <w:pPr>
        <w:ind w:firstLine="600"/>
        <w:jc w:val="both"/>
        <w:rPr>
          <w:rFonts w:ascii="Arial" w:hAnsi="Arial" w:cs="Arial"/>
          <w:sz w:val="24"/>
          <w:szCs w:val="24"/>
        </w:rPr>
      </w:pPr>
      <w:r w:rsidRPr="001A0A77">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3.10.8.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3.10.9. Результатом исполнения административной процедуры является:</w:t>
      </w:r>
    </w:p>
    <w:p w:rsidR="001461A0" w:rsidRPr="001A0A77" w:rsidRDefault="00F74330">
      <w:pPr>
        <w:widowControl w:val="0"/>
        <w:ind w:firstLine="600"/>
        <w:jc w:val="both"/>
        <w:rPr>
          <w:rFonts w:ascii="Arial" w:hAnsi="Arial" w:cs="Arial"/>
          <w:sz w:val="24"/>
          <w:szCs w:val="24"/>
        </w:rPr>
      </w:pPr>
      <w:r w:rsidRPr="001A0A77">
        <w:rPr>
          <w:rFonts w:ascii="Arial" w:hAnsi="Arial" w:cs="Arial"/>
          <w:sz w:val="24"/>
          <w:szCs w:val="24"/>
        </w:rPr>
        <w:t xml:space="preserve">- направление (вручение) заявителю решения о предоставлении земельного участка в постоянное (бессрочное) пользование; </w:t>
      </w:r>
    </w:p>
    <w:p w:rsidR="001461A0" w:rsidRPr="001A0A77" w:rsidRDefault="00F74330">
      <w:pPr>
        <w:ind w:firstLine="600"/>
        <w:jc w:val="both"/>
        <w:rPr>
          <w:rFonts w:ascii="Arial" w:hAnsi="Arial" w:cs="Arial"/>
          <w:sz w:val="24"/>
          <w:szCs w:val="24"/>
        </w:rPr>
      </w:pPr>
      <w:r w:rsidRPr="001A0A77">
        <w:rPr>
          <w:rFonts w:ascii="Arial" w:hAnsi="Arial" w:cs="Arial"/>
          <w:sz w:val="24"/>
          <w:szCs w:val="24"/>
        </w:rPr>
        <w:t>- направление (вручение) решения уполномоченного органа об отказе в предоставлении земельного участка в постоянное (бессрочное) пользование.</w:t>
      </w:r>
    </w:p>
    <w:p w:rsidR="0077185C" w:rsidRPr="001A0A77" w:rsidRDefault="0077185C" w:rsidP="0077185C">
      <w:pPr>
        <w:ind w:firstLine="540"/>
        <w:jc w:val="both"/>
        <w:rPr>
          <w:rFonts w:ascii="Arial" w:hAnsi="Arial" w:cs="Arial"/>
          <w:sz w:val="24"/>
          <w:szCs w:val="24"/>
          <w:highlight w:val="lightGray"/>
          <w:u w:val="single"/>
        </w:rPr>
      </w:pPr>
    </w:p>
    <w:p w:rsidR="0077185C" w:rsidRPr="001A0A77" w:rsidRDefault="0077185C" w:rsidP="0077185C">
      <w:pPr>
        <w:ind w:firstLine="540"/>
        <w:jc w:val="both"/>
        <w:rPr>
          <w:rFonts w:ascii="Arial" w:hAnsi="Arial" w:cs="Arial"/>
          <w:sz w:val="24"/>
          <w:szCs w:val="24"/>
          <w:u w:val="single"/>
        </w:rPr>
      </w:pPr>
      <w:r w:rsidRPr="001A0A77">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77185C" w:rsidRPr="001A0A77" w:rsidRDefault="0077185C" w:rsidP="0077185C">
      <w:pPr>
        <w:ind w:firstLine="540"/>
        <w:jc w:val="both"/>
        <w:rPr>
          <w:rFonts w:ascii="Arial" w:hAnsi="Arial" w:cs="Arial"/>
          <w:sz w:val="24"/>
          <w:szCs w:val="24"/>
        </w:rPr>
      </w:pPr>
      <w:r w:rsidRPr="001A0A77">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77185C" w:rsidRPr="001A0A77" w:rsidRDefault="0077185C" w:rsidP="0077185C">
      <w:pPr>
        <w:ind w:firstLine="540"/>
        <w:jc w:val="both"/>
        <w:rPr>
          <w:rFonts w:ascii="Arial" w:hAnsi="Arial" w:cs="Arial"/>
          <w:sz w:val="24"/>
          <w:szCs w:val="24"/>
        </w:rPr>
      </w:pPr>
      <w:r w:rsidRPr="001A0A77">
        <w:rPr>
          <w:rFonts w:ascii="Arial" w:hAnsi="Arial" w:cs="Arial"/>
          <w:sz w:val="24"/>
          <w:szCs w:val="24"/>
        </w:rPr>
        <w:t>получение информации о порядке и сроках предоставления муниципальной услуги;</w:t>
      </w:r>
    </w:p>
    <w:p w:rsidR="0077185C" w:rsidRPr="001A0A77" w:rsidRDefault="0077185C" w:rsidP="0077185C">
      <w:pPr>
        <w:ind w:firstLine="540"/>
        <w:jc w:val="both"/>
        <w:rPr>
          <w:rFonts w:ascii="Arial" w:hAnsi="Arial" w:cs="Arial"/>
          <w:bCs/>
          <w:sz w:val="24"/>
          <w:szCs w:val="24"/>
        </w:rPr>
      </w:pPr>
      <w:r w:rsidRPr="001A0A77">
        <w:rPr>
          <w:rFonts w:ascii="Arial" w:hAnsi="Arial" w:cs="Arial"/>
          <w:bCs/>
          <w:sz w:val="24"/>
          <w:szCs w:val="24"/>
        </w:rPr>
        <w:t xml:space="preserve">запись на прием в уполномоченный орган для подачи запроса </w:t>
      </w:r>
      <w:r w:rsidRPr="001A0A77">
        <w:rPr>
          <w:rFonts w:ascii="Arial" w:hAnsi="Arial" w:cs="Arial"/>
          <w:bCs/>
          <w:sz w:val="24"/>
          <w:szCs w:val="24"/>
        </w:rPr>
        <w:br/>
        <w:t>о предоставлении муниципальной услуги (далее – запрос);</w:t>
      </w:r>
    </w:p>
    <w:p w:rsidR="0077185C" w:rsidRPr="001A0A77" w:rsidRDefault="0077185C" w:rsidP="0077185C">
      <w:pPr>
        <w:ind w:firstLine="540"/>
        <w:jc w:val="both"/>
        <w:rPr>
          <w:rFonts w:ascii="Arial" w:hAnsi="Arial" w:cs="Arial"/>
          <w:bCs/>
          <w:sz w:val="24"/>
          <w:szCs w:val="24"/>
        </w:rPr>
      </w:pPr>
      <w:r w:rsidRPr="001A0A77">
        <w:rPr>
          <w:rFonts w:ascii="Arial" w:hAnsi="Arial" w:cs="Arial"/>
          <w:bCs/>
          <w:sz w:val="24"/>
          <w:szCs w:val="24"/>
        </w:rPr>
        <w:t>формирование запроса;</w:t>
      </w:r>
    </w:p>
    <w:p w:rsidR="0077185C" w:rsidRPr="001A0A77" w:rsidRDefault="0077185C" w:rsidP="0077185C">
      <w:pPr>
        <w:ind w:firstLine="540"/>
        <w:jc w:val="both"/>
        <w:rPr>
          <w:rFonts w:ascii="Arial" w:hAnsi="Arial" w:cs="Arial"/>
          <w:bCs/>
          <w:sz w:val="24"/>
          <w:szCs w:val="24"/>
        </w:rPr>
      </w:pPr>
      <w:r w:rsidRPr="001A0A77">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77185C" w:rsidRPr="001A0A77" w:rsidRDefault="0077185C" w:rsidP="0077185C">
      <w:pPr>
        <w:ind w:firstLine="540"/>
        <w:jc w:val="both"/>
        <w:rPr>
          <w:rFonts w:ascii="Arial" w:hAnsi="Arial" w:cs="Arial"/>
          <w:bCs/>
          <w:sz w:val="24"/>
          <w:szCs w:val="24"/>
        </w:rPr>
      </w:pPr>
      <w:r w:rsidRPr="001A0A77">
        <w:rPr>
          <w:rFonts w:ascii="Arial" w:hAnsi="Arial" w:cs="Arial"/>
          <w:bCs/>
          <w:sz w:val="24"/>
          <w:szCs w:val="24"/>
        </w:rPr>
        <w:t>получение результата предоставления муниципальной услуги;</w:t>
      </w:r>
    </w:p>
    <w:p w:rsidR="0077185C" w:rsidRPr="001A0A77" w:rsidRDefault="0077185C" w:rsidP="0077185C">
      <w:pPr>
        <w:autoSpaceDE w:val="0"/>
        <w:autoSpaceDN w:val="0"/>
        <w:adjustRightInd w:val="0"/>
        <w:jc w:val="both"/>
        <w:rPr>
          <w:rFonts w:ascii="Arial" w:hAnsi="Arial" w:cs="Arial"/>
          <w:bCs/>
          <w:sz w:val="24"/>
          <w:szCs w:val="24"/>
        </w:rPr>
      </w:pPr>
      <w:r w:rsidRPr="001A0A77">
        <w:rPr>
          <w:rFonts w:ascii="Arial" w:hAnsi="Arial" w:cs="Arial"/>
          <w:bCs/>
          <w:sz w:val="24"/>
          <w:szCs w:val="24"/>
        </w:rPr>
        <w:t xml:space="preserve">       получение сведений о ходе выполнения запроса;</w:t>
      </w:r>
    </w:p>
    <w:p w:rsidR="0077185C" w:rsidRPr="001A0A77" w:rsidRDefault="0077185C" w:rsidP="0077185C">
      <w:pPr>
        <w:autoSpaceDE w:val="0"/>
        <w:autoSpaceDN w:val="0"/>
        <w:adjustRightInd w:val="0"/>
        <w:jc w:val="both"/>
        <w:rPr>
          <w:rFonts w:ascii="Arial" w:hAnsi="Arial" w:cs="Arial"/>
          <w:bCs/>
          <w:sz w:val="24"/>
          <w:szCs w:val="24"/>
        </w:rPr>
      </w:pPr>
      <w:r w:rsidRPr="001A0A77">
        <w:rPr>
          <w:rFonts w:ascii="Arial" w:hAnsi="Arial" w:cs="Arial"/>
          <w:bCs/>
          <w:sz w:val="24"/>
          <w:szCs w:val="24"/>
        </w:rPr>
        <w:t xml:space="preserve">       осуществление оценки качества предоставления муниципальной услуги; </w:t>
      </w:r>
    </w:p>
    <w:p w:rsidR="0077185C" w:rsidRPr="001A0A77" w:rsidRDefault="0077185C" w:rsidP="0077185C">
      <w:pPr>
        <w:autoSpaceDE w:val="0"/>
        <w:autoSpaceDN w:val="0"/>
        <w:adjustRightInd w:val="0"/>
        <w:jc w:val="both"/>
        <w:rPr>
          <w:rFonts w:ascii="Arial" w:hAnsi="Arial" w:cs="Arial"/>
          <w:sz w:val="24"/>
          <w:szCs w:val="24"/>
        </w:rPr>
      </w:pPr>
      <w:r w:rsidRPr="001A0A77">
        <w:rPr>
          <w:rFonts w:ascii="Arial" w:hAnsi="Arial" w:cs="Arial"/>
          <w:bCs/>
          <w:sz w:val="24"/>
          <w:szCs w:val="24"/>
        </w:rPr>
        <w:t xml:space="preserve">       </w:t>
      </w:r>
      <w:proofErr w:type="gramStart"/>
      <w:r w:rsidRPr="001A0A77">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7185C" w:rsidRPr="001A0A77" w:rsidRDefault="0077185C" w:rsidP="0077185C">
      <w:pPr>
        <w:autoSpaceDE w:val="0"/>
        <w:autoSpaceDN w:val="0"/>
        <w:adjustRightInd w:val="0"/>
        <w:jc w:val="both"/>
        <w:rPr>
          <w:rFonts w:ascii="Arial" w:hAnsi="Arial" w:cs="Arial"/>
          <w:sz w:val="24"/>
          <w:szCs w:val="24"/>
        </w:rPr>
      </w:pPr>
      <w:r w:rsidRPr="001A0A77">
        <w:rPr>
          <w:rFonts w:ascii="Arial" w:hAnsi="Arial" w:cs="Arial"/>
          <w:sz w:val="24"/>
          <w:szCs w:val="24"/>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w:t>
      </w:r>
      <w:r w:rsidRPr="001A0A77">
        <w:rPr>
          <w:rFonts w:ascii="Arial" w:hAnsi="Arial" w:cs="Arial"/>
          <w:sz w:val="24"/>
          <w:szCs w:val="24"/>
        </w:rPr>
        <w:lastRenderedPageBreak/>
        <w:t>регламентом предоставления муниципальной услуги, соответствующего признакам заявителя;</w:t>
      </w:r>
    </w:p>
    <w:p w:rsidR="0077185C" w:rsidRPr="001A0A77" w:rsidRDefault="0077185C" w:rsidP="0077185C">
      <w:pPr>
        <w:autoSpaceDE w:val="0"/>
        <w:autoSpaceDN w:val="0"/>
        <w:adjustRightInd w:val="0"/>
        <w:jc w:val="both"/>
        <w:rPr>
          <w:rFonts w:ascii="Arial" w:hAnsi="Arial" w:cs="Arial"/>
          <w:sz w:val="24"/>
          <w:szCs w:val="24"/>
        </w:rPr>
      </w:pPr>
      <w:r w:rsidRPr="001A0A77">
        <w:rPr>
          <w:rFonts w:ascii="Arial" w:hAnsi="Arial" w:cs="Arial"/>
          <w:sz w:val="24"/>
          <w:szCs w:val="24"/>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7185C" w:rsidRPr="001A0A77" w:rsidRDefault="0077185C" w:rsidP="0077185C">
      <w:pPr>
        <w:autoSpaceDE w:val="0"/>
        <w:autoSpaceDN w:val="0"/>
        <w:adjustRightInd w:val="0"/>
        <w:jc w:val="both"/>
        <w:rPr>
          <w:rFonts w:ascii="Arial" w:hAnsi="Arial" w:cs="Arial"/>
          <w:sz w:val="24"/>
          <w:szCs w:val="24"/>
        </w:rPr>
      </w:pPr>
      <w:r w:rsidRPr="001A0A77">
        <w:rPr>
          <w:rFonts w:ascii="Arial" w:hAnsi="Arial" w:cs="Arial"/>
          <w:sz w:val="24"/>
          <w:szCs w:val="24"/>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77185C" w:rsidRPr="001A0A77" w:rsidRDefault="0077185C" w:rsidP="0077185C">
      <w:pPr>
        <w:autoSpaceDE w:val="0"/>
        <w:autoSpaceDN w:val="0"/>
        <w:adjustRightInd w:val="0"/>
        <w:ind w:firstLine="567"/>
        <w:jc w:val="both"/>
        <w:rPr>
          <w:rFonts w:ascii="Arial" w:hAnsi="Arial" w:cs="Arial"/>
          <w:sz w:val="24"/>
          <w:szCs w:val="24"/>
        </w:rPr>
      </w:pPr>
      <w:r w:rsidRPr="001A0A77">
        <w:rPr>
          <w:rFonts w:ascii="Arial" w:hAnsi="Arial" w:cs="Arial"/>
          <w:sz w:val="24"/>
          <w:szCs w:val="24"/>
        </w:rPr>
        <w:t>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77185C" w:rsidRPr="001A0A77" w:rsidRDefault="0077185C" w:rsidP="0077185C">
      <w:pPr>
        <w:autoSpaceDE w:val="0"/>
        <w:autoSpaceDN w:val="0"/>
        <w:adjustRightInd w:val="0"/>
        <w:ind w:firstLine="567"/>
        <w:jc w:val="both"/>
        <w:rPr>
          <w:rFonts w:ascii="Arial" w:hAnsi="Arial" w:cs="Arial"/>
          <w:sz w:val="24"/>
          <w:szCs w:val="24"/>
        </w:rPr>
      </w:pPr>
      <w:r w:rsidRPr="001A0A77">
        <w:rPr>
          <w:rFonts w:ascii="Arial" w:hAnsi="Arial" w:cs="Arial"/>
          <w:sz w:val="24"/>
          <w:szCs w:val="24"/>
        </w:rPr>
        <w:t>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77185C" w:rsidRPr="001A0A77" w:rsidRDefault="0077185C" w:rsidP="0077185C">
      <w:pPr>
        <w:autoSpaceDE w:val="0"/>
        <w:autoSpaceDN w:val="0"/>
        <w:adjustRightInd w:val="0"/>
        <w:ind w:firstLine="567"/>
        <w:jc w:val="both"/>
        <w:rPr>
          <w:rFonts w:ascii="Arial" w:hAnsi="Arial" w:cs="Arial"/>
          <w:sz w:val="24"/>
          <w:szCs w:val="24"/>
        </w:rPr>
      </w:pPr>
      <w:r w:rsidRPr="001A0A77">
        <w:rPr>
          <w:rFonts w:ascii="Arial" w:hAnsi="Arial" w:cs="Arial"/>
          <w:sz w:val="24"/>
          <w:szCs w:val="24"/>
        </w:rPr>
        <w:t>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77185C" w:rsidRPr="001A0A77" w:rsidRDefault="0077185C" w:rsidP="0077185C">
      <w:pPr>
        <w:autoSpaceDE w:val="0"/>
        <w:autoSpaceDN w:val="0"/>
        <w:adjustRightInd w:val="0"/>
        <w:ind w:firstLine="539"/>
        <w:jc w:val="both"/>
        <w:rPr>
          <w:rFonts w:ascii="Arial" w:hAnsi="Arial" w:cs="Arial"/>
          <w:sz w:val="24"/>
          <w:szCs w:val="24"/>
        </w:rPr>
      </w:pPr>
      <w:r w:rsidRPr="001A0A77">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77185C" w:rsidRPr="001A0A77" w:rsidRDefault="0077185C" w:rsidP="0077185C">
      <w:pPr>
        <w:autoSpaceDE w:val="0"/>
        <w:autoSpaceDN w:val="0"/>
        <w:adjustRightInd w:val="0"/>
        <w:ind w:firstLine="539"/>
        <w:jc w:val="both"/>
        <w:rPr>
          <w:rFonts w:ascii="Arial" w:hAnsi="Arial" w:cs="Arial"/>
          <w:sz w:val="24"/>
          <w:szCs w:val="24"/>
        </w:rPr>
      </w:pPr>
      <w:r w:rsidRPr="001A0A77">
        <w:rPr>
          <w:rFonts w:ascii="Arial" w:hAnsi="Arial" w:cs="Arial"/>
          <w:sz w:val="24"/>
          <w:szCs w:val="24"/>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77185C" w:rsidRPr="001A0A77" w:rsidRDefault="0077185C" w:rsidP="0077185C">
      <w:pPr>
        <w:autoSpaceDE w:val="0"/>
        <w:autoSpaceDN w:val="0"/>
        <w:adjustRightInd w:val="0"/>
        <w:ind w:firstLine="540"/>
        <w:jc w:val="both"/>
        <w:rPr>
          <w:rFonts w:ascii="Arial" w:hAnsi="Arial" w:cs="Arial"/>
          <w:sz w:val="24"/>
          <w:szCs w:val="24"/>
        </w:rPr>
      </w:pPr>
      <w:r w:rsidRPr="001A0A77">
        <w:rPr>
          <w:rFonts w:ascii="Arial" w:hAnsi="Arial" w:cs="Arial"/>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DB78DE" w:rsidRPr="001A0A77" w:rsidRDefault="00DB78DE" w:rsidP="006209A5">
      <w:pPr>
        <w:jc w:val="both"/>
        <w:rPr>
          <w:rFonts w:ascii="Arial" w:hAnsi="Arial" w:cs="Arial"/>
          <w:sz w:val="24"/>
          <w:szCs w:val="24"/>
        </w:rPr>
      </w:pPr>
    </w:p>
    <w:p w:rsidR="001461A0" w:rsidRPr="001A0A77" w:rsidRDefault="00F74330">
      <w:pPr>
        <w:widowControl w:val="0"/>
        <w:ind w:right="-16" w:firstLine="600"/>
        <w:jc w:val="center"/>
        <w:rPr>
          <w:rFonts w:ascii="Arial" w:hAnsi="Arial" w:cs="Arial"/>
          <w:sz w:val="24"/>
          <w:szCs w:val="24"/>
        </w:rPr>
      </w:pPr>
      <w:r w:rsidRPr="001A0A77">
        <w:rPr>
          <w:rFonts w:ascii="Arial" w:hAnsi="Arial" w:cs="Arial"/>
          <w:b/>
          <w:sz w:val="24"/>
          <w:szCs w:val="24"/>
        </w:rPr>
        <w:t xml:space="preserve">4. Формы </w:t>
      </w:r>
      <w:proofErr w:type="gramStart"/>
      <w:r w:rsidRPr="001A0A77">
        <w:rPr>
          <w:rFonts w:ascii="Arial" w:hAnsi="Arial" w:cs="Arial"/>
          <w:b/>
          <w:sz w:val="24"/>
          <w:szCs w:val="24"/>
        </w:rPr>
        <w:t>контроля за</w:t>
      </w:r>
      <w:proofErr w:type="gramEnd"/>
      <w:r w:rsidRPr="001A0A77">
        <w:rPr>
          <w:rFonts w:ascii="Arial" w:hAnsi="Arial" w:cs="Arial"/>
          <w:b/>
          <w:sz w:val="24"/>
          <w:szCs w:val="24"/>
        </w:rPr>
        <w:t xml:space="preserve"> исполнением административного регламента</w:t>
      </w:r>
    </w:p>
    <w:p w:rsidR="001461A0" w:rsidRPr="001A0A77" w:rsidRDefault="001461A0">
      <w:pPr>
        <w:widowControl w:val="0"/>
        <w:ind w:right="-16" w:firstLine="600"/>
        <w:jc w:val="both"/>
        <w:rPr>
          <w:rFonts w:ascii="Arial" w:hAnsi="Arial" w:cs="Arial"/>
          <w:sz w:val="24"/>
          <w:szCs w:val="24"/>
        </w:rPr>
      </w:pPr>
    </w:p>
    <w:p w:rsidR="001461A0" w:rsidRPr="001A0A77" w:rsidRDefault="00F74330">
      <w:pPr>
        <w:pStyle w:val="ConsPlusNormal0"/>
        <w:ind w:firstLine="600"/>
        <w:jc w:val="both"/>
        <w:rPr>
          <w:sz w:val="24"/>
          <w:szCs w:val="24"/>
        </w:rPr>
      </w:pPr>
      <w:r w:rsidRPr="001A0A77">
        <w:rPr>
          <w:sz w:val="24"/>
          <w:szCs w:val="24"/>
        </w:rPr>
        <w:t xml:space="preserve">4.1. </w:t>
      </w:r>
      <w:proofErr w:type="gramStart"/>
      <w:r w:rsidRPr="001A0A77">
        <w:rPr>
          <w:sz w:val="24"/>
          <w:szCs w:val="24"/>
        </w:rPr>
        <w:t>Контроль за соблюдением</w:t>
      </w:r>
      <w:r w:rsidR="00B135E2" w:rsidRPr="001A0A77">
        <w:rPr>
          <w:sz w:val="24"/>
          <w:szCs w:val="24"/>
        </w:rPr>
        <w:t xml:space="preserve"> администрацией городского поселения г. Палласовка</w:t>
      </w:r>
      <w:r w:rsidRPr="001A0A77">
        <w:rPr>
          <w:sz w:val="24"/>
          <w:szCs w:val="24"/>
        </w:rPr>
        <w:t>, должностными лицами</w:t>
      </w:r>
      <w:r w:rsidR="006209A5" w:rsidRPr="001A0A77">
        <w:rPr>
          <w:sz w:val="24"/>
          <w:szCs w:val="24"/>
        </w:rPr>
        <w:t xml:space="preserve"> администрации городского поселения г. Палласовка</w:t>
      </w:r>
      <w:r w:rsidRPr="001A0A77">
        <w:rPr>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6209A5" w:rsidRPr="001A0A77">
        <w:rPr>
          <w:sz w:val="24"/>
          <w:szCs w:val="24"/>
        </w:rPr>
        <w:t>администрации городского поселения г. Палласовка</w:t>
      </w:r>
      <w:r w:rsidRPr="001A0A77">
        <w:rPr>
          <w:sz w:val="24"/>
          <w:szCs w:val="24"/>
        </w:rPr>
        <w:t xml:space="preserve">, специально уполномоченными на осуществление данного контроля, руководителем </w:t>
      </w:r>
      <w:r w:rsidR="006209A5" w:rsidRPr="001A0A77">
        <w:rPr>
          <w:sz w:val="24"/>
          <w:szCs w:val="24"/>
        </w:rPr>
        <w:t xml:space="preserve">администрации городского поселения г. Палласовка </w:t>
      </w:r>
      <w:r w:rsidRPr="001A0A77">
        <w:rPr>
          <w:sz w:val="24"/>
          <w:szCs w:val="24"/>
        </w:rPr>
        <w:t>и включает в себя проведение проверок полноты и качества предоставления муниципальной услуги.</w:t>
      </w:r>
      <w:proofErr w:type="gramEnd"/>
      <w:r w:rsidRPr="001A0A77">
        <w:rPr>
          <w:sz w:val="24"/>
          <w:szCs w:val="24"/>
        </w:rPr>
        <w:t xml:space="preserve"> Плановые и внеплановые проверки проводятся уполномоченными должностными лицами</w:t>
      </w:r>
      <w:r w:rsidR="006209A5" w:rsidRPr="001A0A77">
        <w:rPr>
          <w:sz w:val="24"/>
          <w:szCs w:val="24"/>
        </w:rPr>
        <w:t xml:space="preserve"> администрации городского поселения </w:t>
      </w:r>
      <w:proofErr w:type="gramStart"/>
      <w:r w:rsidR="006209A5" w:rsidRPr="001A0A77">
        <w:rPr>
          <w:sz w:val="24"/>
          <w:szCs w:val="24"/>
        </w:rPr>
        <w:t>г</w:t>
      </w:r>
      <w:proofErr w:type="gramEnd"/>
      <w:r w:rsidR="006209A5" w:rsidRPr="001A0A77">
        <w:rPr>
          <w:sz w:val="24"/>
          <w:szCs w:val="24"/>
        </w:rPr>
        <w:t>. Палласовка</w:t>
      </w:r>
      <w:r w:rsidRPr="001A0A77">
        <w:rPr>
          <w:sz w:val="24"/>
          <w:szCs w:val="24"/>
        </w:rPr>
        <w:t xml:space="preserve"> на основании распоряжения руководителя</w:t>
      </w:r>
      <w:r w:rsidR="006209A5" w:rsidRPr="001A0A77">
        <w:rPr>
          <w:sz w:val="24"/>
          <w:szCs w:val="24"/>
        </w:rPr>
        <w:t xml:space="preserve"> администрации городского поселения г. Палласовка</w:t>
      </w:r>
      <w:r w:rsidRPr="001A0A77">
        <w:rPr>
          <w:sz w:val="24"/>
          <w:szCs w:val="24"/>
        </w:rPr>
        <w:t>.</w:t>
      </w:r>
    </w:p>
    <w:p w:rsidR="001461A0" w:rsidRPr="001A0A77" w:rsidRDefault="00F74330">
      <w:pPr>
        <w:pStyle w:val="ConsPlusNormal0"/>
        <w:ind w:firstLine="600"/>
        <w:jc w:val="both"/>
        <w:rPr>
          <w:sz w:val="24"/>
          <w:szCs w:val="24"/>
        </w:rPr>
      </w:pPr>
      <w:r w:rsidRPr="001A0A77">
        <w:rPr>
          <w:sz w:val="24"/>
          <w:szCs w:val="24"/>
        </w:rPr>
        <w:t>4.2. Проверка полноты и качества предоставления муниципальной услуги осуществляется путем проведения:</w:t>
      </w:r>
    </w:p>
    <w:p w:rsidR="001461A0" w:rsidRPr="001A0A77" w:rsidRDefault="00F74330">
      <w:pPr>
        <w:pStyle w:val="ConsPlusNormal0"/>
        <w:ind w:firstLine="600"/>
        <w:jc w:val="both"/>
        <w:rPr>
          <w:sz w:val="24"/>
          <w:szCs w:val="24"/>
        </w:rPr>
      </w:pPr>
      <w:r w:rsidRPr="001A0A77">
        <w:rPr>
          <w:sz w:val="24"/>
          <w:szCs w:val="24"/>
        </w:rPr>
        <w:t xml:space="preserve">4.2.1. Плановых проверок соблюдения и исполнения должностными лицами </w:t>
      </w:r>
      <w:r w:rsidR="006209A5" w:rsidRPr="001A0A77">
        <w:rPr>
          <w:sz w:val="24"/>
          <w:szCs w:val="24"/>
        </w:rPr>
        <w:t xml:space="preserve">администрации городского поселения </w:t>
      </w:r>
      <w:proofErr w:type="gramStart"/>
      <w:r w:rsidR="006209A5" w:rsidRPr="001A0A77">
        <w:rPr>
          <w:sz w:val="24"/>
          <w:szCs w:val="24"/>
        </w:rPr>
        <w:t>г</w:t>
      </w:r>
      <w:proofErr w:type="gramEnd"/>
      <w:r w:rsidR="006209A5" w:rsidRPr="001A0A77">
        <w:rPr>
          <w:sz w:val="24"/>
          <w:szCs w:val="24"/>
        </w:rPr>
        <w:t>. Палласовка</w:t>
      </w:r>
      <w:r w:rsidRPr="001A0A77">
        <w:rPr>
          <w:sz w:val="24"/>
          <w:szCs w:val="24"/>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461A0" w:rsidRPr="001A0A77" w:rsidRDefault="00F74330">
      <w:pPr>
        <w:pStyle w:val="ConsPlusNormal0"/>
        <w:ind w:firstLine="600"/>
        <w:jc w:val="both"/>
        <w:rPr>
          <w:sz w:val="24"/>
          <w:szCs w:val="24"/>
        </w:rPr>
      </w:pPr>
      <w:r w:rsidRPr="001A0A77">
        <w:rPr>
          <w:sz w:val="24"/>
          <w:szCs w:val="24"/>
        </w:rPr>
        <w:t>4.2.2. Внеплановых проверок соблюдения и исполнения должностными лицами</w:t>
      </w:r>
      <w:r w:rsidR="006209A5" w:rsidRPr="001A0A77">
        <w:rPr>
          <w:sz w:val="24"/>
          <w:szCs w:val="24"/>
        </w:rPr>
        <w:t xml:space="preserve"> администрации городского поселения </w:t>
      </w:r>
      <w:proofErr w:type="gramStart"/>
      <w:r w:rsidR="006209A5" w:rsidRPr="001A0A77">
        <w:rPr>
          <w:sz w:val="24"/>
          <w:szCs w:val="24"/>
        </w:rPr>
        <w:t>г</w:t>
      </w:r>
      <w:proofErr w:type="gramEnd"/>
      <w:r w:rsidR="006209A5" w:rsidRPr="001A0A77">
        <w:rPr>
          <w:sz w:val="24"/>
          <w:szCs w:val="24"/>
        </w:rPr>
        <w:t>. Палласовка</w:t>
      </w:r>
      <w:r w:rsidRPr="001A0A77">
        <w:rPr>
          <w:sz w:val="24"/>
          <w:szCs w:val="24"/>
        </w:rPr>
        <w:t xml:space="preserve">, участвующими в предоставлении муниципальной услуги, положений настоящего административного регламента, </w:t>
      </w:r>
      <w:r w:rsidRPr="001A0A77">
        <w:rPr>
          <w:sz w:val="24"/>
          <w:szCs w:val="24"/>
        </w:rPr>
        <w:lastRenderedPageBreak/>
        <w:t>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461A0" w:rsidRPr="001A0A77" w:rsidRDefault="00F74330">
      <w:pPr>
        <w:pStyle w:val="ConsPlusNormal0"/>
        <w:ind w:firstLine="600"/>
        <w:jc w:val="both"/>
        <w:rPr>
          <w:sz w:val="24"/>
          <w:szCs w:val="24"/>
        </w:rPr>
      </w:pPr>
      <w:r w:rsidRPr="001A0A77">
        <w:rPr>
          <w:sz w:val="24"/>
          <w:szCs w:val="24"/>
        </w:rPr>
        <w:t xml:space="preserve">4.3. </w:t>
      </w:r>
      <w:proofErr w:type="gramStart"/>
      <w:r w:rsidRPr="001A0A77">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6209A5" w:rsidRPr="001A0A77">
        <w:rPr>
          <w:sz w:val="24"/>
          <w:szCs w:val="24"/>
        </w:rPr>
        <w:t xml:space="preserve">администрацию городского поселения г. Палласовка </w:t>
      </w:r>
      <w:r w:rsidRPr="001A0A77">
        <w:rPr>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1461A0" w:rsidRPr="001A0A77" w:rsidRDefault="00F74330">
      <w:pPr>
        <w:pStyle w:val="ConsPlusNormal0"/>
        <w:ind w:firstLine="600"/>
        <w:jc w:val="both"/>
        <w:rPr>
          <w:sz w:val="24"/>
          <w:szCs w:val="24"/>
        </w:rPr>
      </w:pPr>
      <w:r w:rsidRPr="001A0A77">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461A0" w:rsidRPr="001A0A77" w:rsidRDefault="00F74330">
      <w:pPr>
        <w:ind w:right="-16" w:firstLine="600"/>
        <w:jc w:val="both"/>
        <w:rPr>
          <w:rFonts w:ascii="Arial" w:hAnsi="Arial" w:cs="Arial"/>
          <w:sz w:val="24"/>
          <w:szCs w:val="24"/>
        </w:rPr>
      </w:pPr>
      <w:r w:rsidRPr="001A0A77">
        <w:rPr>
          <w:rFonts w:ascii="Arial" w:hAnsi="Arial" w:cs="Arial"/>
          <w:sz w:val="24"/>
          <w:szCs w:val="24"/>
        </w:rPr>
        <w:t>4.5. Должностные лица</w:t>
      </w:r>
      <w:r w:rsidR="006209A5" w:rsidRPr="001A0A77">
        <w:rPr>
          <w:rFonts w:ascii="Arial" w:hAnsi="Arial" w:cs="Arial"/>
          <w:sz w:val="24"/>
          <w:szCs w:val="24"/>
        </w:rPr>
        <w:t xml:space="preserve"> администрации городского поселения </w:t>
      </w:r>
      <w:proofErr w:type="gramStart"/>
      <w:r w:rsidR="006209A5" w:rsidRPr="001A0A77">
        <w:rPr>
          <w:rFonts w:ascii="Arial" w:hAnsi="Arial" w:cs="Arial"/>
          <w:sz w:val="24"/>
          <w:szCs w:val="24"/>
        </w:rPr>
        <w:t>г</w:t>
      </w:r>
      <w:proofErr w:type="gramEnd"/>
      <w:r w:rsidR="006209A5" w:rsidRPr="001A0A77">
        <w:rPr>
          <w:rFonts w:ascii="Arial" w:hAnsi="Arial" w:cs="Arial"/>
          <w:sz w:val="24"/>
          <w:szCs w:val="24"/>
        </w:rPr>
        <w:t>. Палласовка</w:t>
      </w:r>
      <w:r w:rsidRPr="001A0A77">
        <w:rPr>
          <w:rFonts w:ascii="Arial" w:hAnsi="Arial" w:cs="Arial"/>
          <w:sz w:val="24"/>
          <w:szCs w:val="24"/>
        </w:rPr>
        <w:t>,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461A0" w:rsidRPr="001A0A77" w:rsidRDefault="00F74330">
      <w:pPr>
        <w:ind w:right="-16" w:firstLine="600"/>
        <w:jc w:val="both"/>
        <w:rPr>
          <w:rFonts w:ascii="Arial" w:hAnsi="Arial" w:cs="Arial"/>
          <w:b/>
          <w:sz w:val="24"/>
          <w:szCs w:val="24"/>
        </w:rPr>
      </w:pPr>
      <w:r w:rsidRPr="001A0A77">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6209A5" w:rsidRPr="001A0A77">
        <w:rPr>
          <w:rFonts w:ascii="Arial" w:hAnsi="Arial" w:cs="Arial"/>
          <w:sz w:val="24"/>
          <w:szCs w:val="24"/>
        </w:rPr>
        <w:t xml:space="preserve">администрации городского поселения </w:t>
      </w:r>
      <w:proofErr w:type="gramStart"/>
      <w:r w:rsidR="006209A5" w:rsidRPr="001A0A77">
        <w:rPr>
          <w:rFonts w:ascii="Arial" w:hAnsi="Arial" w:cs="Arial"/>
          <w:sz w:val="24"/>
          <w:szCs w:val="24"/>
        </w:rPr>
        <w:t>г</w:t>
      </w:r>
      <w:proofErr w:type="gramEnd"/>
      <w:r w:rsidR="006209A5" w:rsidRPr="001A0A77">
        <w:rPr>
          <w:rFonts w:ascii="Arial" w:hAnsi="Arial" w:cs="Arial"/>
          <w:sz w:val="24"/>
          <w:szCs w:val="24"/>
        </w:rPr>
        <w:t>. Палласовка</w:t>
      </w:r>
      <w:r w:rsidRPr="001A0A77">
        <w:rPr>
          <w:rFonts w:ascii="Arial" w:hAnsi="Arial" w:cs="Arial"/>
          <w:sz w:val="24"/>
          <w:szCs w:val="24"/>
        </w:rPr>
        <w:t>.</w:t>
      </w:r>
    </w:p>
    <w:p w:rsidR="001461A0" w:rsidRPr="001A0A77" w:rsidRDefault="001461A0">
      <w:pPr>
        <w:jc w:val="center"/>
        <w:outlineLvl w:val="0"/>
        <w:rPr>
          <w:rFonts w:ascii="Arial" w:hAnsi="Arial" w:cs="Arial"/>
          <w:b/>
          <w:sz w:val="24"/>
          <w:szCs w:val="24"/>
        </w:rPr>
      </w:pPr>
    </w:p>
    <w:p w:rsidR="001461A0" w:rsidRPr="001A0A77" w:rsidRDefault="00F74330">
      <w:pPr>
        <w:jc w:val="center"/>
        <w:outlineLvl w:val="0"/>
        <w:rPr>
          <w:rFonts w:ascii="Arial" w:hAnsi="Arial" w:cs="Arial"/>
          <w:b/>
          <w:sz w:val="24"/>
          <w:szCs w:val="24"/>
        </w:rPr>
      </w:pPr>
      <w:r w:rsidRPr="001A0A77">
        <w:rPr>
          <w:rFonts w:ascii="Arial" w:hAnsi="Arial" w:cs="Arial"/>
          <w:b/>
          <w:sz w:val="24"/>
          <w:szCs w:val="24"/>
        </w:rPr>
        <w:t xml:space="preserve">5. Досудебный (внесудебный) порядок обжалования решений </w:t>
      </w:r>
    </w:p>
    <w:p w:rsidR="001461A0" w:rsidRPr="001A0A77" w:rsidRDefault="00F74330">
      <w:pPr>
        <w:jc w:val="center"/>
        <w:outlineLvl w:val="0"/>
        <w:rPr>
          <w:rFonts w:ascii="Arial" w:hAnsi="Arial" w:cs="Arial"/>
          <w:b/>
          <w:bCs/>
          <w:sz w:val="24"/>
          <w:szCs w:val="24"/>
        </w:rPr>
      </w:pPr>
      <w:r w:rsidRPr="001A0A77">
        <w:rPr>
          <w:rFonts w:ascii="Arial" w:hAnsi="Arial" w:cs="Arial"/>
          <w:b/>
          <w:sz w:val="24"/>
          <w:szCs w:val="24"/>
        </w:rPr>
        <w:t xml:space="preserve">и действий (бездействия) уполномоченного органа, МФЦ, </w:t>
      </w:r>
      <w:r w:rsidRPr="001A0A77">
        <w:rPr>
          <w:rFonts w:ascii="Arial" w:hAnsi="Arial" w:cs="Arial"/>
          <w:b/>
          <w:bCs/>
          <w:sz w:val="24"/>
          <w:szCs w:val="24"/>
        </w:rPr>
        <w:t xml:space="preserve">организаций, указанных в </w:t>
      </w:r>
      <w:hyperlink r:id="rId27" w:tooltip="consultantplus://offline/ref=3BD860DBFDAF1D86B1551C494AB53AAECD57F5CED2F4F7190FAE692E40D9D201D94D11FBA17480DB08t8H" w:history="1">
        <w:r w:rsidRPr="001A0A77">
          <w:rPr>
            <w:rStyle w:val="af8"/>
            <w:rFonts w:ascii="Arial" w:hAnsi="Arial" w:cs="Arial"/>
            <w:b/>
            <w:bCs/>
            <w:color w:val="auto"/>
            <w:sz w:val="24"/>
            <w:szCs w:val="24"/>
          </w:rPr>
          <w:t>части 1.1 статьи 16</w:t>
        </w:r>
      </w:hyperlink>
      <w:r w:rsidRPr="001A0A77">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461A0" w:rsidRPr="001A0A77" w:rsidRDefault="001461A0">
      <w:pPr>
        <w:pStyle w:val="ConsPlusNormal0"/>
        <w:ind w:right="-16" w:firstLine="567"/>
        <w:jc w:val="both"/>
        <w:rPr>
          <w:b/>
          <w:bCs/>
          <w:sz w:val="24"/>
          <w:szCs w:val="24"/>
        </w:rPr>
      </w:pPr>
    </w:p>
    <w:p w:rsidR="001461A0" w:rsidRPr="001A0A77" w:rsidRDefault="00F74330">
      <w:pPr>
        <w:ind w:firstLine="720"/>
        <w:jc w:val="both"/>
        <w:outlineLvl w:val="0"/>
        <w:rPr>
          <w:rFonts w:ascii="Arial" w:hAnsi="Arial" w:cs="Arial"/>
          <w:sz w:val="24"/>
          <w:szCs w:val="24"/>
        </w:rPr>
      </w:pPr>
      <w:r w:rsidRPr="001A0A77">
        <w:rPr>
          <w:rFonts w:ascii="Arial" w:hAnsi="Arial" w:cs="Arial"/>
          <w:sz w:val="24"/>
          <w:szCs w:val="24"/>
        </w:rPr>
        <w:t>5.1. Заявитель может обратиться с жалобой на решения и действия (бездействие) уполномоченного органа,</w:t>
      </w:r>
      <w:r w:rsidRPr="001A0A77">
        <w:rPr>
          <w:rFonts w:ascii="Arial" w:hAnsi="Arial" w:cs="Arial"/>
          <w:b/>
          <w:sz w:val="24"/>
          <w:szCs w:val="24"/>
        </w:rPr>
        <w:t xml:space="preserve"> </w:t>
      </w:r>
      <w:r w:rsidRPr="001A0A77">
        <w:rPr>
          <w:rFonts w:ascii="Arial" w:hAnsi="Arial" w:cs="Arial"/>
          <w:sz w:val="24"/>
          <w:szCs w:val="24"/>
        </w:rPr>
        <w:t xml:space="preserve">МФЦ, </w:t>
      </w:r>
      <w:r w:rsidRPr="001A0A77">
        <w:rPr>
          <w:rFonts w:ascii="Arial" w:hAnsi="Arial" w:cs="Arial"/>
          <w:bCs/>
          <w:sz w:val="24"/>
          <w:szCs w:val="24"/>
        </w:rPr>
        <w:t xml:space="preserve">организаций, указанных в </w:t>
      </w:r>
      <w:hyperlink r:id="rId28" w:tooltip="consultantplus://offline/ref=3BD860DBFDAF1D86B1551C494AB53AAECD57F5CED2F4F7190FAE692E40D9D201D94D11FBA17480DB08t8H" w:history="1">
        <w:r w:rsidRPr="001A0A77">
          <w:rPr>
            <w:rStyle w:val="af8"/>
            <w:rFonts w:ascii="Arial" w:hAnsi="Arial" w:cs="Arial"/>
            <w:bCs/>
            <w:color w:val="auto"/>
            <w:sz w:val="24"/>
            <w:szCs w:val="24"/>
          </w:rPr>
          <w:t>части 1.1 статьи 16</w:t>
        </w:r>
      </w:hyperlink>
      <w:r w:rsidRPr="001A0A77">
        <w:rPr>
          <w:rFonts w:ascii="Arial" w:hAnsi="Arial" w:cs="Arial"/>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1A0A77">
        <w:rPr>
          <w:rFonts w:ascii="Arial" w:hAnsi="Arial" w:cs="Arial"/>
          <w:sz w:val="24"/>
          <w:szCs w:val="24"/>
        </w:rPr>
        <w:t>исле в следующих случаях:</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29" w:tooltip="consultantplus://offline/ref=A889D916D8CCA63FEA8702672F52EF815B47E0B73C82B770F3C3BBBFF1EA9779387FEF208DV2TCL" w:history="1">
        <w:r w:rsidRPr="001A0A77">
          <w:rPr>
            <w:rStyle w:val="af8"/>
            <w:rFonts w:ascii="Arial" w:hAnsi="Arial" w:cs="Arial"/>
            <w:color w:val="auto"/>
            <w:sz w:val="24"/>
            <w:szCs w:val="24"/>
          </w:rPr>
          <w:t>статье 15.1</w:t>
        </w:r>
      </w:hyperlink>
      <w:r w:rsidRPr="001A0A77">
        <w:rPr>
          <w:rFonts w:ascii="Arial" w:hAnsi="Arial" w:cs="Arial"/>
          <w:sz w:val="24"/>
          <w:szCs w:val="24"/>
        </w:rPr>
        <w:t xml:space="preserve"> Федерального закона </w:t>
      </w:r>
      <w:r w:rsidRPr="001A0A77">
        <w:rPr>
          <w:rFonts w:ascii="Arial" w:hAnsi="Arial" w:cs="Arial"/>
          <w:bCs/>
          <w:sz w:val="24"/>
          <w:szCs w:val="24"/>
        </w:rPr>
        <w:t>от 27.07.2010 № 210-ФЗ "Об организации предоставления государственных и муниципальных услуг" (далее – Федеральный закон № 210-ФЗ)</w:t>
      </w:r>
      <w:r w:rsidRPr="001A0A77">
        <w:rPr>
          <w:rFonts w:ascii="Arial" w:hAnsi="Arial" w:cs="Arial"/>
          <w:sz w:val="24"/>
          <w:szCs w:val="24"/>
        </w:rPr>
        <w:t>;</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consultantplus://offline/ref=872CE06093E7012314A68028A56DBFE51DA9BBD3F25796245F05D10BD10B5D1B8388DBD7E3750F8AV6g0M" w:history="1">
        <w:r w:rsidRPr="001A0A77">
          <w:rPr>
            <w:rStyle w:val="af8"/>
            <w:rFonts w:ascii="Arial" w:hAnsi="Arial" w:cs="Arial"/>
            <w:color w:val="auto"/>
            <w:sz w:val="24"/>
            <w:szCs w:val="24"/>
          </w:rPr>
          <w:t>частью 1.3 статьи 16</w:t>
        </w:r>
      </w:hyperlink>
      <w:r w:rsidRPr="001A0A77">
        <w:rPr>
          <w:rFonts w:ascii="Arial" w:hAnsi="Arial" w:cs="Arial"/>
          <w:sz w:val="24"/>
          <w:szCs w:val="24"/>
        </w:rPr>
        <w:t xml:space="preserve"> </w:t>
      </w:r>
      <w:r w:rsidRPr="001A0A77">
        <w:rPr>
          <w:rFonts w:ascii="Arial" w:hAnsi="Arial" w:cs="Arial"/>
          <w:bCs/>
          <w:sz w:val="24"/>
          <w:szCs w:val="24"/>
        </w:rPr>
        <w:t>Федерального закона № 210-ФЗ</w:t>
      </w:r>
      <w:r w:rsidRPr="001A0A77">
        <w:rPr>
          <w:rFonts w:ascii="Arial" w:hAnsi="Arial" w:cs="Arial"/>
          <w:sz w:val="24"/>
          <w:szCs w:val="24"/>
        </w:rPr>
        <w:t>;</w:t>
      </w:r>
    </w:p>
    <w:p w:rsidR="001461A0" w:rsidRPr="001A0A77" w:rsidRDefault="00F74330">
      <w:pPr>
        <w:spacing w:line="232" w:lineRule="auto"/>
        <w:ind w:firstLine="709"/>
        <w:jc w:val="both"/>
        <w:rPr>
          <w:rFonts w:ascii="Arial" w:hAnsi="Arial" w:cs="Arial"/>
          <w:sz w:val="24"/>
          <w:szCs w:val="24"/>
        </w:rPr>
      </w:pPr>
      <w:r w:rsidRPr="001A0A7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461A0" w:rsidRPr="001A0A77" w:rsidRDefault="00F74330">
      <w:pPr>
        <w:ind w:firstLine="720"/>
        <w:jc w:val="both"/>
        <w:rPr>
          <w:rFonts w:ascii="Arial" w:hAnsi="Arial" w:cs="Arial"/>
          <w:sz w:val="24"/>
          <w:szCs w:val="24"/>
        </w:rPr>
      </w:pPr>
      <w:proofErr w:type="gramStart"/>
      <w:r w:rsidRPr="001A0A77">
        <w:rPr>
          <w:rFonts w:ascii="Arial" w:hAnsi="Arial" w:cs="Arial"/>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A0A7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tooltip="consultantplus://offline/ref=872CE06093E7012314A68028A56DBFE51DA9BBD3F25796245F05D10BD10B5D1B8388DBD7E3750F8AV6g0M" w:history="1">
        <w:r w:rsidRPr="001A0A77">
          <w:rPr>
            <w:rStyle w:val="af8"/>
            <w:rFonts w:ascii="Arial" w:hAnsi="Arial" w:cs="Arial"/>
            <w:color w:val="auto"/>
            <w:sz w:val="24"/>
            <w:szCs w:val="24"/>
          </w:rPr>
          <w:t>частью 1.3 статьи 16</w:t>
        </w:r>
      </w:hyperlink>
      <w:r w:rsidRPr="001A0A77">
        <w:rPr>
          <w:rFonts w:ascii="Arial" w:hAnsi="Arial" w:cs="Arial"/>
          <w:sz w:val="24"/>
          <w:szCs w:val="24"/>
        </w:rPr>
        <w:t xml:space="preserve"> </w:t>
      </w:r>
      <w:r w:rsidRPr="001A0A77">
        <w:rPr>
          <w:rFonts w:ascii="Arial" w:hAnsi="Arial" w:cs="Arial"/>
          <w:bCs/>
          <w:sz w:val="24"/>
          <w:szCs w:val="24"/>
        </w:rPr>
        <w:t>Федерального закона № 210-ФЗ</w:t>
      </w:r>
      <w:r w:rsidRPr="001A0A77">
        <w:rPr>
          <w:rFonts w:ascii="Arial" w:hAnsi="Arial" w:cs="Arial"/>
          <w:sz w:val="24"/>
          <w:szCs w:val="24"/>
        </w:rPr>
        <w:t>;</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461A0" w:rsidRPr="001A0A77" w:rsidRDefault="00F74330">
      <w:pPr>
        <w:pStyle w:val="ConsPlusNormal0"/>
        <w:ind w:firstLine="720"/>
        <w:jc w:val="both"/>
        <w:rPr>
          <w:sz w:val="24"/>
          <w:szCs w:val="24"/>
        </w:rPr>
      </w:pPr>
      <w:proofErr w:type="gramStart"/>
      <w:r w:rsidRPr="001A0A77">
        <w:rPr>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2" w:tooltip="consultantplus://offline/ref=872CE06093E7012314A68028A56DBFE51DA9BBD3F25796245F05D10BD10B5D1B8388DBD7E3750F8AV6g6M" w:history="1">
        <w:r w:rsidRPr="001A0A77">
          <w:rPr>
            <w:rStyle w:val="af8"/>
            <w:color w:val="auto"/>
            <w:sz w:val="24"/>
            <w:szCs w:val="24"/>
          </w:rPr>
          <w:t>частью 1.1 статьи 16</w:t>
        </w:r>
      </w:hyperlink>
      <w:r w:rsidRPr="001A0A77">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0A77">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tooltip="consultantplus://offline/ref=872CE06093E7012314A68028A56DBFE51DA9BBD3F25796245F05D10BD10B5D1B8388DBD7E3750F8AV6g0M" w:history="1">
        <w:r w:rsidRPr="001A0A77">
          <w:rPr>
            <w:rStyle w:val="af8"/>
            <w:color w:val="auto"/>
            <w:sz w:val="24"/>
            <w:szCs w:val="24"/>
          </w:rPr>
          <w:t>частью 1.3 статьи 16</w:t>
        </w:r>
      </w:hyperlink>
      <w:r w:rsidRPr="001A0A77">
        <w:rPr>
          <w:sz w:val="24"/>
          <w:szCs w:val="24"/>
        </w:rPr>
        <w:t xml:space="preserve"> Федерального закона № 210-ФЗ;</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1461A0" w:rsidRPr="001A0A77" w:rsidRDefault="00F74330">
      <w:pPr>
        <w:ind w:firstLine="720"/>
        <w:jc w:val="both"/>
        <w:rPr>
          <w:rFonts w:ascii="Arial" w:hAnsi="Arial" w:cs="Arial"/>
          <w:sz w:val="24"/>
          <w:szCs w:val="24"/>
        </w:rPr>
      </w:pPr>
      <w:proofErr w:type="gramStart"/>
      <w:r w:rsidRPr="001A0A7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A0A77">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tooltip="consultantplus://offline/ref=872CE06093E7012314A68028A56DBFE51DA9BBD3F25796245F05D10BD10B5D1B8388DBD7E3750F8AV6g0M" w:history="1">
        <w:r w:rsidRPr="001A0A77">
          <w:rPr>
            <w:rStyle w:val="af8"/>
            <w:rFonts w:ascii="Arial" w:hAnsi="Arial" w:cs="Arial"/>
            <w:color w:val="auto"/>
            <w:sz w:val="24"/>
            <w:szCs w:val="24"/>
          </w:rPr>
          <w:t>частью 1.3 статьи 16</w:t>
        </w:r>
      </w:hyperlink>
      <w:r w:rsidRPr="001A0A77">
        <w:rPr>
          <w:rFonts w:ascii="Arial" w:hAnsi="Arial" w:cs="Arial"/>
          <w:sz w:val="24"/>
          <w:szCs w:val="24"/>
        </w:rPr>
        <w:t xml:space="preserve"> Федерального закона № 210-ФЗ.</w:t>
      </w:r>
    </w:p>
    <w:p w:rsidR="001461A0" w:rsidRPr="001A0A77" w:rsidRDefault="00F74330">
      <w:pPr>
        <w:ind w:firstLine="708"/>
        <w:jc w:val="both"/>
        <w:rPr>
          <w:rFonts w:ascii="Arial" w:hAnsi="Arial" w:cs="Arial"/>
          <w:sz w:val="24"/>
          <w:szCs w:val="24"/>
        </w:rPr>
      </w:pPr>
      <w:r w:rsidRPr="001A0A77">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tooltip="consultantplus://offline/ref=0DD3F52011E807A2BF22D95A60DC2557D9EF27B5C29923121822777D5776179B9F8B0D90601B11E1C67F5E6441BF6F77349B5B1E95H7U3O" w:history="1">
        <w:r w:rsidRPr="001A0A77">
          <w:rPr>
            <w:rStyle w:val="af8"/>
            <w:rFonts w:ascii="Arial" w:hAnsi="Arial" w:cs="Arial"/>
            <w:color w:val="auto"/>
            <w:sz w:val="24"/>
            <w:szCs w:val="24"/>
          </w:rPr>
          <w:t>пунктом 4 части 1 статьи 7</w:t>
        </w:r>
      </w:hyperlink>
      <w:r w:rsidRPr="001A0A77">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6" w:tooltip="consultantplus://offline/ref=0DD3F52011E807A2BF22D95A60DC2557D9EF27B5C29923121822777D5776179B9F8B0D93691B19B093305F3804EB7C77359B581E8A7989BBH8U6O" w:history="1">
        <w:r w:rsidRPr="001A0A77">
          <w:rPr>
            <w:rStyle w:val="af8"/>
            <w:rFonts w:ascii="Arial" w:hAnsi="Arial" w:cs="Arial"/>
            <w:color w:val="auto"/>
            <w:sz w:val="24"/>
            <w:szCs w:val="24"/>
          </w:rPr>
          <w:t>частью 1.3 статьи 16</w:t>
        </w:r>
      </w:hyperlink>
      <w:r w:rsidRPr="001A0A77">
        <w:rPr>
          <w:rFonts w:ascii="Arial" w:hAnsi="Arial" w:cs="Arial"/>
          <w:sz w:val="24"/>
          <w:szCs w:val="24"/>
        </w:rPr>
        <w:t xml:space="preserve"> Федерального закона</w:t>
      </w:r>
      <w:r w:rsidRPr="001A0A77">
        <w:rPr>
          <w:rFonts w:ascii="Arial" w:hAnsi="Arial" w:cs="Arial"/>
          <w:bCs/>
          <w:sz w:val="24"/>
          <w:szCs w:val="24"/>
        </w:rPr>
        <w:t xml:space="preserve">  </w:t>
      </w:r>
      <w:r w:rsidRPr="001A0A77">
        <w:rPr>
          <w:rFonts w:ascii="Arial" w:eastAsia="Calibri" w:hAnsi="Arial" w:cs="Arial"/>
          <w:sz w:val="24"/>
          <w:szCs w:val="24"/>
        </w:rPr>
        <w:t>№ 210-ФЗ.</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 xml:space="preserve">5.2. Жалоба подается в письменной форме на бумажном носителе, в электронной форме в уполномоченный орган, МФЦ,  либо в </w:t>
      </w:r>
      <w:r w:rsidR="009F1144" w:rsidRPr="001A0A77">
        <w:rPr>
          <w:rFonts w:ascii="Arial" w:hAnsi="Arial" w:cs="Arial"/>
          <w:sz w:val="24"/>
          <w:szCs w:val="24"/>
        </w:rPr>
        <w:t>государственное казенное учреждение волгоградской области «Многофункциональный центр предоставления государственных и муниципальных услуг»</w:t>
      </w:r>
      <w:r w:rsidRPr="001A0A77">
        <w:rPr>
          <w:rFonts w:ascii="Arial" w:hAnsi="Arial" w:cs="Arial"/>
          <w:i/>
          <w:sz w:val="24"/>
          <w:szCs w:val="24"/>
        </w:rPr>
        <w:t>,</w:t>
      </w:r>
      <w:r w:rsidRPr="001A0A77">
        <w:rPr>
          <w:rFonts w:ascii="Arial" w:hAnsi="Arial" w:cs="Arial"/>
          <w:sz w:val="24"/>
          <w:szCs w:val="24"/>
        </w:rPr>
        <w:t xml:space="preserve"> являющийся учредителем МФЦ (далее - учредитель МФЦ), а также в организации, предусмотренные </w:t>
      </w:r>
      <w:hyperlink r:id="rId37" w:tooltip="consultantplus://offline/ref=6E22BD7C4DF76CD4F2BAC246121A2A4D404725F3728915D9DD2596E0C58E667DFE383995599CD603Q449L"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8" w:tooltip="consultantplus://offline/ref=6E22BD7C4DF76CD4F2BAC246121A2A4D404725F3728915D9DD2596E0C58E667DFE383995599CD603Q449L"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210-ФЗ, подаются руководителям этих организаций.</w:t>
      </w:r>
    </w:p>
    <w:p w:rsidR="001461A0" w:rsidRPr="001A0A77" w:rsidRDefault="00F74330">
      <w:pPr>
        <w:ind w:firstLine="720"/>
        <w:jc w:val="both"/>
        <w:rPr>
          <w:rFonts w:ascii="Arial" w:hAnsi="Arial" w:cs="Arial"/>
          <w:sz w:val="24"/>
          <w:szCs w:val="24"/>
        </w:rPr>
      </w:pPr>
      <w:r w:rsidRPr="001A0A77">
        <w:rPr>
          <w:rFonts w:ascii="Arial" w:hAnsi="Arial" w:cs="Arial"/>
          <w:sz w:val="24"/>
          <w:szCs w:val="24"/>
        </w:rPr>
        <w:lastRenderedPageBreak/>
        <w:t>Жалоба на решения и действия (бездействие) уполномоченного органа</w:t>
      </w:r>
      <w:r w:rsidRPr="001A0A77">
        <w:rPr>
          <w:rFonts w:ascii="Arial" w:hAnsi="Arial" w:cs="Arial"/>
          <w:i/>
          <w:sz w:val="24"/>
          <w:szCs w:val="24"/>
          <w:u w:val="single"/>
        </w:rPr>
        <w:t>,</w:t>
      </w:r>
      <w:r w:rsidRPr="001A0A77">
        <w:rPr>
          <w:rFonts w:ascii="Arial" w:hAnsi="Arial" w:cs="Arial"/>
          <w:sz w:val="24"/>
          <w:szCs w:val="24"/>
        </w:rPr>
        <w:t xml:space="preserve"> должностного лица уполномоченного органа</w:t>
      </w:r>
      <w:r w:rsidRPr="001A0A77">
        <w:rPr>
          <w:rFonts w:ascii="Arial" w:hAnsi="Arial" w:cs="Arial"/>
          <w:i/>
          <w:sz w:val="24"/>
          <w:szCs w:val="24"/>
          <w:u w:val="single"/>
        </w:rPr>
        <w:t>,</w:t>
      </w:r>
      <w:r w:rsidRPr="001A0A77">
        <w:rPr>
          <w:rFonts w:ascii="Arial" w:hAnsi="Arial" w:cs="Arial"/>
          <w:sz w:val="24"/>
          <w:szCs w:val="24"/>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 xml:space="preserve">Жалоба на решения и действия (бездействие) организаций, предусмотренных </w:t>
      </w:r>
      <w:hyperlink r:id="rId39" w:tooltip="consultantplus://offline/ref=6F67E2581701D00929E4F46049104D6C3043F019207BFC64419F7EC3EB820C64B945127D662AA87CHAAEM"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w:t>
      </w:r>
      <w:bookmarkStart w:id="6" w:name="_GoBack"/>
      <w:bookmarkEnd w:id="6"/>
      <w:r w:rsidRPr="001A0A77">
        <w:rPr>
          <w:rFonts w:ascii="Arial" w:hAnsi="Arial" w:cs="Arial"/>
          <w:sz w:val="24"/>
          <w:szCs w:val="24"/>
        </w:rPr>
        <w:t>, а также может быть принята при личном приеме заявителя.</w:t>
      </w:r>
    </w:p>
    <w:p w:rsidR="001461A0" w:rsidRPr="001A0A77" w:rsidRDefault="00F74330">
      <w:pPr>
        <w:ind w:right="-16"/>
        <w:jc w:val="both"/>
        <w:rPr>
          <w:rFonts w:ascii="Arial" w:hAnsi="Arial" w:cs="Arial"/>
          <w:sz w:val="24"/>
          <w:szCs w:val="24"/>
        </w:rPr>
      </w:pPr>
      <w:r w:rsidRPr="001A0A77">
        <w:rPr>
          <w:rFonts w:ascii="Arial" w:hAnsi="Arial" w:cs="Arial"/>
          <w:sz w:val="24"/>
          <w:szCs w:val="24"/>
        </w:rPr>
        <w:t xml:space="preserve">         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461A0" w:rsidRPr="001A0A77" w:rsidRDefault="00F74330">
      <w:pPr>
        <w:ind w:right="-16" w:firstLine="720"/>
        <w:jc w:val="both"/>
        <w:rPr>
          <w:rFonts w:ascii="Arial" w:hAnsi="Arial" w:cs="Arial"/>
          <w:sz w:val="24"/>
          <w:szCs w:val="24"/>
        </w:rPr>
      </w:pPr>
      <w:r w:rsidRPr="001A0A77">
        <w:rPr>
          <w:rFonts w:ascii="Arial" w:hAnsi="Arial" w:cs="Arial"/>
          <w:sz w:val="24"/>
          <w:szCs w:val="24"/>
        </w:rPr>
        <w:t>5.4. Жалоба должна содержать:</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1A0A77">
        <w:rPr>
          <w:rFonts w:ascii="Arial" w:hAnsi="Arial" w:cs="Arial"/>
          <w:bCs/>
          <w:i/>
          <w:sz w:val="24"/>
          <w:szCs w:val="24"/>
        </w:rPr>
        <w:t xml:space="preserve"> </w:t>
      </w:r>
      <w:r w:rsidRPr="001A0A77">
        <w:rPr>
          <w:rFonts w:ascii="Arial" w:hAnsi="Arial" w:cs="Arial"/>
          <w:sz w:val="24"/>
          <w:szCs w:val="24"/>
        </w:rPr>
        <w:t xml:space="preserve">уполномоченного органа или муниципального служащего, МФЦ, его руководителя и (или) работника, организаций, предусмотренных </w:t>
      </w:r>
      <w:hyperlink r:id="rId40" w:tooltip="consultantplus://offline/ref=9215AC8A1E463DFF740A80FB31FBF0B2612AA2B4E714CBC50206CADC0DD46A6F507464BF337222E6f1NCM"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 их руководителей и (или) работников, решения и действия (бездействие) которых обжалуются;</w:t>
      </w:r>
    </w:p>
    <w:p w:rsidR="001461A0" w:rsidRPr="001A0A77" w:rsidRDefault="00F74330">
      <w:pPr>
        <w:ind w:right="-16" w:firstLine="720"/>
        <w:jc w:val="both"/>
        <w:rPr>
          <w:rFonts w:ascii="Arial" w:hAnsi="Arial" w:cs="Arial"/>
          <w:sz w:val="24"/>
          <w:szCs w:val="24"/>
        </w:rPr>
      </w:pPr>
      <w:proofErr w:type="gramStart"/>
      <w:r w:rsidRPr="001A0A7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61A0" w:rsidRPr="001A0A77" w:rsidRDefault="00F74330">
      <w:pPr>
        <w:ind w:right="-16" w:firstLine="720"/>
        <w:jc w:val="both"/>
        <w:rPr>
          <w:rFonts w:ascii="Arial" w:hAnsi="Arial" w:cs="Arial"/>
          <w:sz w:val="24"/>
          <w:szCs w:val="24"/>
        </w:rPr>
      </w:pPr>
      <w:r w:rsidRPr="001A0A77">
        <w:rPr>
          <w:rFonts w:ascii="Arial" w:hAnsi="Arial" w:cs="Arial"/>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1" w:tooltip="consultantplus://offline/ref=2B41579ADA7722726A9FBAB0A32810685311FFCA5FB31566FE0374C76B94DAA1432E2CF1DC3B94F8b0P9M"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210-ФЗ, их работников;</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1A0A77">
        <w:rPr>
          <w:rFonts w:ascii="Arial" w:hAnsi="Arial" w:cs="Arial"/>
          <w:bCs/>
          <w:i/>
          <w:sz w:val="24"/>
          <w:szCs w:val="24"/>
        </w:rPr>
        <w:t xml:space="preserve"> </w:t>
      </w:r>
      <w:r w:rsidRPr="001A0A77">
        <w:rPr>
          <w:rFonts w:ascii="Arial" w:hAnsi="Arial" w:cs="Arial"/>
          <w:sz w:val="24"/>
          <w:szCs w:val="24"/>
        </w:rPr>
        <w:t xml:space="preserve">уполномоченного органа или муниципального служащего, МФЦ, работника МФЦ, организаций, предусмотренных </w:t>
      </w:r>
      <w:hyperlink r:id="rId42" w:tooltip="consultantplus://offline/ref=938F66B7088F2AE0CE87CE2E6758CE0A1909C10513173091FC04CDFB805EA86C8940ADFAB8EE2D00dDRAM"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61A0" w:rsidRPr="001A0A77" w:rsidRDefault="00F74330">
      <w:pPr>
        <w:ind w:right="-16" w:firstLine="720"/>
        <w:jc w:val="both"/>
        <w:rPr>
          <w:rFonts w:ascii="Arial" w:hAnsi="Arial" w:cs="Arial"/>
          <w:sz w:val="24"/>
          <w:szCs w:val="24"/>
        </w:rPr>
      </w:pPr>
      <w:r w:rsidRPr="001A0A77">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1461A0" w:rsidRPr="001A0A77" w:rsidRDefault="00F74330">
      <w:pPr>
        <w:ind w:right="-16" w:firstLine="720"/>
        <w:jc w:val="both"/>
        <w:rPr>
          <w:rFonts w:ascii="Arial" w:hAnsi="Arial" w:cs="Arial"/>
          <w:sz w:val="24"/>
          <w:szCs w:val="24"/>
        </w:rPr>
      </w:pPr>
      <w:r w:rsidRPr="001A0A77">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1A0A77">
        <w:rPr>
          <w:rFonts w:ascii="Arial" w:hAnsi="Arial" w:cs="Arial"/>
          <w:i/>
          <w:sz w:val="24"/>
          <w:szCs w:val="24"/>
          <w:u w:val="single"/>
        </w:rPr>
        <w:t>,</w:t>
      </w:r>
      <w:r w:rsidRPr="001A0A77">
        <w:rPr>
          <w:rFonts w:ascii="Arial" w:hAnsi="Arial" w:cs="Arial"/>
          <w:sz w:val="24"/>
          <w:szCs w:val="24"/>
        </w:rPr>
        <w:t xml:space="preserve"> работниками МФЦ, организаций, предусмотренных </w:t>
      </w:r>
      <w:hyperlink r:id="rId43" w:tooltip="consultantplus://offline/ref=938F66B7088F2AE0CE87CE2E6758CE0A1909C10513173091FC04CDFB805EA86C8940ADFAB8EE2D00dDRAM"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210-ФЗ. в течение трех дней со дня ее поступления.</w:t>
      </w:r>
    </w:p>
    <w:p w:rsidR="001461A0" w:rsidRPr="001A0A77" w:rsidRDefault="00F74330">
      <w:pPr>
        <w:ind w:firstLine="720"/>
        <w:jc w:val="both"/>
        <w:rPr>
          <w:rFonts w:ascii="Arial" w:hAnsi="Arial" w:cs="Arial"/>
          <w:sz w:val="24"/>
          <w:szCs w:val="24"/>
        </w:rPr>
      </w:pPr>
      <w:proofErr w:type="gramStart"/>
      <w:r w:rsidRPr="001A0A77">
        <w:rPr>
          <w:rFonts w:ascii="Arial" w:hAnsi="Arial" w:cs="Arial"/>
          <w:sz w:val="24"/>
          <w:szCs w:val="24"/>
        </w:rPr>
        <w:t xml:space="preserve">Жалоба, поступившая в уполномоченный орган, МФЦ, учредителю МФЦ, в организации, предусмотренные </w:t>
      </w:r>
      <w:hyperlink r:id="rId44" w:tooltip="consultantplus://offline/ref=7E72189119333675861970A7AB9C0A0678948B8CAF5FC51F159D8F6CCBD88ED86AE41715382DD3C7XDc3M"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5" w:tooltip="consultantplus://offline/ref=7E72189119333675861970A7AB9C0A0678948B8CAF5FC51F159D8F6CCBD88ED86AE41715382DD3C7XDc3M"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настоящего Федерального закона № 210-ФЗ, в приеме документов у заявителя либо в исправлении допущенных опечаток и ошибок или</w:t>
      </w:r>
      <w:proofErr w:type="gramEnd"/>
      <w:r w:rsidRPr="001A0A77">
        <w:rPr>
          <w:rFonts w:ascii="Arial" w:hAnsi="Arial" w:cs="Arial"/>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1461A0" w:rsidRPr="001A0A77" w:rsidRDefault="00F74330">
      <w:pPr>
        <w:ind w:firstLine="720"/>
        <w:jc w:val="both"/>
        <w:rPr>
          <w:rFonts w:ascii="Arial" w:hAnsi="Arial" w:cs="Arial"/>
          <w:sz w:val="24"/>
          <w:szCs w:val="24"/>
        </w:rPr>
      </w:pPr>
      <w:r w:rsidRPr="001A0A77">
        <w:rPr>
          <w:rFonts w:ascii="Arial" w:hAnsi="Arial" w:cs="Arial"/>
          <w:sz w:val="24"/>
          <w:szCs w:val="24"/>
        </w:rPr>
        <w:lastRenderedPageBreak/>
        <w:t xml:space="preserve">5.6. В случае если в жалобе не </w:t>
      </w:r>
      <w:proofErr w:type="gramStart"/>
      <w:r w:rsidRPr="001A0A77">
        <w:rPr>
          <w:rFonts w:ascii="Arial" w:hAnsi="Arial" w:cs="Arial"/>
          <w:sz w:val="24"/>
          <w:szCs w:val="24"/>
        </w:rPr>
        <w:t>указаны</w:t>
      </w:r>
      <w:proofErr w:type="gramEnd"/>
      <w:r w:rsidRPr="001A0A77">
        <w:rPr>
          <w:rFonts w:ascii="Arial" w:hAnsi="Arial" w:cs="Arial"/>
          <w:sz w:val="24"/>
          <w:szCs w:val="24"/>
        </w:rPr>
        <w:t xml:space="preserve"> фамилия заявителя, направившего жалобу, и </w:t>
      </w:r>
      <w:r w:rsidRPr="001A0A77">
        <w:rPr>
          <w:rFonts w:ascii="Arial" w:eastAsia="Calibri" w:hAnsi="Arial" w:cs="Arial"/>
          <w:sz w:val="24"/>
          <w:szCs w:val="24"/>
        </w:rPr>
        <w:t xml:space="preserve">(или) </w:t>
      </w:r>
      <w:r w:rsidRPr="001A0A77">
        <w:rPr>
          <w:rFonts w:ascii="Arial" w:hAnsi="Arial" w:cs="Arial"/>
          <w:sz w:val="24"/>
          <w:szCs w:val="24"/>
        </w:rPr>
        <w:t xml:space="preserve">почтовый адрес, по которому должен быть направлен ответ, ответ на жалобу не дается. </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461A0" w:rsidRPr="001A0A77" w:rsidRDefault="00F74330">
      <w:pPr>
        <w:ind w:firstLine="720"/>
        <w:jc w:val="both"/>
        <w:rPr>
          <w:rFonts w:ascii="Arial" w:hAnsi="Arial" w:cs="Arial"/>
          <w:sz w:val="24"/>
          <w:szCs w:val="24"/>
        </w:rPr>
      </w:pPr>
      <w:proofErr w:type="gramStart"/>
      <w:r w:rsidRPr="001A0A77">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46" w:tooltip="consultantplus://offline/ref=E49C6BF63A9DA14897C7D94375A94DD7B8BA45C058C06A5D35222C70E076484A52B3721216h8n4M" w:history="1">
        <w:r w:rsidRPr="001A0A77">
          <w:rPr>
            <w:rStyle w:val="af8"/>
            <w:rFonts w:ascii="Arial" w:hAnsi="Arial" w:cs="Arial"/>
            <w:color w:val="auto"/>
            <w:sz w:val="24"/>
            <w:szCs w:val="24"/>
          </w:rPr>
          <w:t>пунктом</w:t>
        </w:r>
      </w:hyperlink>
      <w:r w:rsidRPr="001A0A77">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1461A0" w:rsidRPr="001A0A77" w:rsidRDefault="00F74330">
      <w:pPr>
        <w:ind w:firstLine="720"/>
        <w:jc w:val="both"/>
        <w:rPr>
          <w:rFonts w:ascii="Arial" w:hAnsi="Arial" w:cs="Arial"/>
          <w:sz w:val="24"/>
          <w:szCs w:val="24"/>
        </w:rPr>
      </w:pPr>
      <w:r w:rsidRPr="001A0A77">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461A0" w:rsidRPr="001A0A77" w:rsidRDefault="00F74330">
      <w:pPr>
        <w:ind w:firstLine="720"/>
        <w:jc w:val="both"/>
        <w:rPr>
          <w:rFonts w:ascii="Arial" w:hAnsi="Arial" w:cs="Arial"/>
          <w:sz w:val="24"/>
          <w:szCs w:val="24"/>
        </w:rPr>
      </w:pPr>
      <w:proofErr w:type="gramStart"/>
      <w:r w:rsidRPr="001A0A77">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7" w:tooltip="consultantplus://offline/ref=166B6C834A40D9ED059D12BC8CDD9D84D13C7A68142196DE02C83138nBMDI" w:history="1">
        <w:r w:rsidRPr="001A0A77">
          <w:rPr>
            <w:rStyle w:val="af8"/>
            <w:rFonts w:ascii="Arial" w:hAnsi="Arial" w:cs="Arial"/>
            <w:color w:val="auto"/>
            <w:sz w:val="24"/>
            <w:szCs w:val="24"/>
          </w:rPr>
          <w:t>законом</w:t>
        </w:r>
      </w:hyperlink>
      <w:r w:rsidRPr="001A0A77">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1461A0" w:rsidRPr="001A0A77" w:rsidRDefault="00F74330">
      <w:pPr>
        <w:ind w:firstLine="720"/>
        <w:jc w:val="both"/>
        <w:rPr>
          <w:rFonts w:ascii="Arial" w:hAnsi="Arial" w:cs="Arial"/>
          <w:bCs/>
          <w:sz w:val="24"/>
          <w:szCs w:val="24"/>
        </w:rPr>
      </w:pPr>
      <w:r w:rsidRPr="001A0A77">
        <w:rPr>
          <w:rFonts w:ascii="Arial" w:hAnsi="Arial" w:cs="Arial"/>
          <w:bCs/>
          <w:sz w:val="24"/>
          <w:szCs w:val="24"/>
        </w:rPr>
        <w:t>В случае</w:t>
      </w:r>
      <w:proofErr w:type="gramStart"/>
      <w:r w:rsidRPr="001A0A77">
        <w:rPr>
          <w:rFonts w:ascii="Arial" w:hAnsi="Arial" w:cs="Arial"/>
          <w:bCs/>
          <w:sz w:val="24"/>
          <w:szCs w:val="24"/>
        </w:rPr>
        <w:t>,</w:t>
      </w:r>
      <w:proofErr w:type="gramEnd"/>
      <w:r w:rsidRPr="001A0A77">
        <w:rPr>
          <w:rFonts w:ascii="Arial" w:hAnsi="Arial" w:cs="Arial"/>
          <w:bCs/>
          <w:sz w:val="24"/>
          <w:szCs w:val="24"/>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461A0" w:rsidRPr="001A0A77" w:rsidRDefault="00F74330">
      <w:pPr>
        <w:ind w:firstLine="720"/>
        <w:jc w:val="both"/>
        <w:rPr>
          <w:rFonts w:ascii="Arial" w:hAnsi="Arial" w:cs="Arial"/>
          <w:sz w:val="24"/>
          <w:szCs w:val="24"/>
        </w:rPr>
      </w:pPr>
      <w:proofErr w:type="gramStart"/>
      <w:r w:rsidRPr="001A0A77">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8" w:tooltip="consultantplus://offline/ref=E49C6BF63A9DA14897C7D94375A94DD7B8BA45C058C06A5D35222C70E076484A52B3721216h8n4M" w:history="1">
        <w:r w:rsidRPr="001A0A77">
          <w:rPr>
            <w:rStyle w:val="af8"/>
            <w:rFonts w:ascii="Arial" w:hAnsi="Arial" w:cs="Arial"/>
            <w:color w:val="auto"/>
            <w:sz w:val="24"/>
            <w:szCs w:val="24"/>
          </w:rPr>
          <w:t>пунктом</w:t>
        </w:r>
      </w:hyperlink>
      <w:r w:rsidRPr="001A0A77">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1A0A77">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461A0" w:rsidRPr="001A0A77" w:rsidRDefault="00F74330">
      <w:pPr>
        <w:ind w:right="-16" w:firstLine="720"/>
        <w:jc w:val="both"/>
        <w:rPr>
          <w:rFonts w:ascii="Arial" w:hAnsi="Arial" w:cs="Arial"/>
          <w:sz w:val="24"/>
          <w:szCs w:val="24"/>
        </w:rPr>
      </w:pPr>
      <w:r w:rsidRPr="001A0A77">
        <w:rPr>
          <w:rFonts w:ascii="Arial" w:hAnsi="Arial" w:cs="Arial"/>
          <w:sz w:val="24"/>
          <w:szCs w:val="24"/>
        </w:rPr>
        <w:t>5.7. По результатам рассмотрения жалобы принимается одно из следующих решений:</w:t>
      </w:r>
    </w:p>
    <w:p w:rsidR="001461A0" w:rsidRPr="001A0A77" w:rsidRDefault="00F74330">
      <w:pPr>
        <w:ind w:firstLine="720"/>
        <w:jc w:val="both"/>
        <w:rPr>
          <w:rFonts w:ascii="Arial" w:hAnsi="Arial" w:cs="Arial"/>
          <w:strike/>
          <w:sz w:val="24"/>
          <w:szCs w:val="24"/>
        </w:rPr>
      </w:pPr>
      <w:proofErr w:type="gramStart"/>
      <w:r w:rsidRPr="001A0A77">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1461A0" w:rsidRPr="001A0A77" w:rsidRDefault="00F74330">
      <w:pPr>
        <w:ind w:firstLine="720"/>
        <w:jc w:val="both"/>
        <w:rPr>
          <w:rFonts w:ascii="Arial" w:hAnsi="Arial" w:cs="Arial"/>
          <w:sz w:val="24"/>
          <w:szCs w:val="24"/>
        </w:rPr>
      </w:pPr>
      <w:r w:rsidRPr="001A0A77">
        <w:rPr>
          <w:rFonts w:ascii="Arial" w:hAnsi="Arial" w:cs="Arial"/>
          <w:sz w:val="24"/>
          <w:szCs w:val="24"/>
        </w:rPr>
        <w:t>2) в удовлетворении жалобы отказывается.</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5.8. Основаниями для отказа в удовлетворении жалобы являются:</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 xml:space="preserve">1) признание </w:t>
      </w:r>
      <w:proofErr w:type="gramStart"/>
      <w:r w:rsidRPr="001A0A77">
        <w:rPr>
          <w:rFonts w:ascii="Arial" w:hAnsi="Arial" w:cs="Arial"/>
          <w:sz w:val="24"/>
          <w:szCs w:val="24"/>
        </w:rPr>
        <w:t>правомерными</w:t>
      </w:r>
      <w:proofErr w:type="gramEnd"/>
      <w:r w:rsidRPr="001A0A77">
        <w:rPr>
          <w:rFonts w:ascii="Arial" w:hAnsi="Arial" w:cs="Arial"/>
          <w:sz w:val="24"/>
          <w:szCs w:val="24"/>
        </w:rPr>
        <w:t xml:space="preserve">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1461A0" w:rsidRPr="001A0A77" w:rsidRDefault="00F74330">
      <w:pPr>
        <w:ind w:firstLine="720"/>
        <w:jc w:val="both"/>
        <w:rPr>
          <w:rFonts w:ascii="Arial" w:hAnsi="Arial" w:cs="Arial"/>
          <w:sz w:val="24"/>
          <w:szCs w:val="24"/>
        </w:rPr>
      </w:pPr>
      <w:r w:rsidRPr="001A0A77">
        <w:rPr>
          <w:rFonts w:ascii="Arial" w:hAnsi="Arial" w:cs="Arial"/>
          <w:sz w:val="24"/>
          <w:szCs w:val="24"/>
        </w:rPr>
        <w:lastRenderedPageBreak/>
        <w:t>3) подача жалобы лицом, полномочия которого не подтверждены в порядке, установленном законодательством Российской Федерации.</w:t>
      </w:r>
    </w:p>
    <w:p w:rsidR="001461A0" w:rsidRPr="001A0A77" w:rsidRDefault="00F74330">
      <w:pPr>
        <w:ind w:right="-16" w:firstLine="720"/>
        <w:jc w:val="both"/>
        <w:rPr>
          <w:rFonts w:ascii="Arial" w:hAnsi="Arial" w:cs="Arial"/>
          <w:sz w:val="24"/>
          <w:szCs w:val="24"/>
        </w:rPr>
      </w:pPr>
      <w:r w:rsidRPr="001A0A77">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61A0" w:rsidRPr="001A0A77" w:rsidRDefault="00F74330">
      <w:pPr>
        <w:ind w:firstLine="708"/>
        <w:jc w:val="both"/>
        <w:rPr>
          <w:rFonts w:ascii="Arial" w:hAnsi="Arial" w:cs="Arial"/>
          <w:sz w:val="24"/>
          <w:szCs w:val="24"/>
        </w:rPr>
      </w:pPr>
      <w:r w:rsidRPr="001A0A77">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9" w:tooltip="consultantplus://offline/ref=B155DC1F489B4F42BD3B964D0A020F711816E82F01C8B2B02EC2D8F9F6D7B8614F7C5EC34534E85793970D7CBC66F14D81CE5209E91CAFB5XCl8N"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w:t>
      </w:r>
      <w:r w:rsidRPr="001A0A77">
        <w:rPr>
          <w:rFonts w:ascii="Arial" w:eastAsia="Calibri" w:hAnsi="Arial" w:cs="Arial"/>
          <w:sz w:val="24"/>
          <w:szCs w:val="24"/>
        </w:rPr>
        <w:t>№ 210-ФЗ</w:t>
      </w:r>
      <w:r w:rsidRPr="001A0A77">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A0A77">
        <w:rPr>
          <w:rFonts w:ascii="Arial" w:hAnsi="Arial" w:cs="Arial"/>
          <w:sz w:val="24"/>
          <w:szCs w:val="24"/>
        </w:rPr>
        <w:t>неудобства</w:t>
      </w:r>
      <w:proofErr w:type="gramEnd"/>
      <w:r w:rsidRPr="001A0A7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61A0" w:rsidRPr="001A0A77" w:rsidRDefault="00F74330">
      <w:pPr>
        <w:ind w:firstLine="708"/>
        <w:jc w:val="both"/>
        <w:rPr>
          <w:rFonts w:ascii="Arial" w:hAnsi="Arial" w:cs="Arial"/>
          <w:sz w:val="24"/>
          <w:szCs w:val="24"/>
        </w:rPr>
      </w:pPr>
      <w:r w:rsidRPr="001A0A77">
        <w:rPr>
          <w:rFonts w:ascii="Arial" w:hAnsi="Arial" w:cs="Arial"/>
          <w:sz w:val="24"/>
          <w:szCs w:val="24"/>
        </w:rPr>
        <w:t xml:space="preserve">В случае признания </w:t>
      </w:r>
      <w:proofErr w:type="gramStart"/>
      <w:r w:rsidRPr="001A0A77">
        <w:rPr>
          <w:rFonts w:ascii="Arial" w:hAnsi="Arial" w:cs="Arial"/>
          <w:sz w:val="24"/>
          <w:szCs w:val="24"/>
        </w:rPr>
        <w:t>жалобы</w:t>
      </w:r>
      <w:proofErr w:type="gramEnd"/>
      <w:r w:rsidRPr="001A0A77">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61A0" w:rsidRPr="001A0A77" w:rsidRDefault="00F74330">
      <w:pPr>
        <w:ind w:firstLine="720"/>
        <w:jc w:val="both"/>
        <w:rPr>
          <w:rFonts w:ascii="Arial" w:hAnsi="Arial" w:cs="Arial"/>
          <w:sz w:val="24"/>
          <w:szCs w:val="24"/>
        </w:rPr>
      </w:pPr>
      <w:r w:rsidRPr="001A0A77">
        <w:rPr>
          <w:rFonts w:ascii="Arial" w:hAnsi="Arial" w:cs="Arial"/>
          <w:sz w:val="24"/>
          <w:szCs w:val="24"/>
        </w:rPr>
        <w:t xml:space="preserve">5.10. В случае установления в ходе или по результатам </w:t>
      </w:r>
      <w:proofErr w:type="gramStart"/>
      <w:r w:rsidRPr="001A0A77">
        <w:rPr>
          <w:rFonts w:ascii="Arial" w:hAnsi="Arial" w:cs="Arial"/>
          <w:sz w:val="24"/>
          <w:szCs w:val="24"/>
        </w:rPr>
        <w:t>рассмотрения жалобы признаков состава административного правонарушения</w:t>
      </w:r>
      <w:proofErr w:type="gramEnd"/>
      <w:r w:rsidRPr="001A0A77">
        <w:rPr>
          <w:rFonts w:ascii="Arial" w:hAnsi="Arial" w:cs="Arial"/>
          <w:sz w:val="24"/>
          <w:szCs w:val="24"/>
        </w:rPr>
        <w:t xml:space="preserve"> или преступления должностное лицо уполномоченного органа, работник, наделенные </w:t>
      </w:r>
      <w:r w:rsidRPr="001A0A77">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461A0" w:rsidRPr="001A0A77" w:rsidRDefault="00F74330">
      <w:pPr>
        <w:ind w:right="-16" w:firstLine="720"/>
        <w:jc w:val="both"/>
        <w:rPr>
          <w:rFonts w:ascii="Arial" w:hAnsi="Arial" w:cs="Arial"/>
          <w:sz w:val="24"/>
          <w:szCs w:val="24"/>
        </w:rPr>
      </w:pPr>
      <w:r w:rsidRPr="001A0A77">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A0A77">
        <w:rPr>
          <w:rFonts w:ascii="Arial" w:hAnsi="Arial" w:cs="Arial"/>
          <w:i/>
          <w:sz w:val="24"/>
          <w:szCs w:val="24"/>
          <w:u w:val="single"/>
        </w:rPr>
        <w:t>,</w:t>
      </w:r>
      <w:r w:rsidRPr="001A0A77">
        <w:rPr>
          <w:rFonts w:ascii="Arial" w:hAnsi="Arial" w:cs="Arial"/>
          <w:i/>
          <w:sz w:val="24"/>
          <w:szCs w:val="24"/>
        </w:rPr>
        <w:t xml:space="preserve"> </w:t>
      </w:r>
      <w:r w:rsidRPr="001A0A77">
        <w:rPr>
          <w:rFonts w:ascii="Arial" w:hAnsi="Arial" w:cs="Arial"/>
          <w:sz w:val="24"/>
          <w:szCs w:val="24"/>
        </w:rPr>
        <w:t xml:space="preserve">должностных лиц МФЦ, работников организаций, предусмотренных </w:t>
      </w:r>
      <w:hyperlink r:id="rId50" w:tooltip="consultantplus://offline/ref=938F66B7088F2AE0CE87CE2E6758CE0A1909C10513173091FC04CDFB805EA86C8940ADFAB8EE2D00dDRAM" w:history="1">
        <w:r w:rsidRPr="001A0A77">
          <w:rPr>
            <w:rStyle w:val="af8"/>
            <w:rFonts w:ascii="Arial" w:hAnsi="Arial" w:cs="Arial"/>
            <w:color w:val="auto"/>
            <w:sz w:val="24"/>
            <w:szCs w:val="24"/>
          </w:rPr>
          <w:t>частью 1.1 статьи 16</w:t>
        </w:r>
      </w:hyperlink>
      <w:r w:rsidRPr="001A0A77">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1461A0" w:rsidRPr="001A0A77" w:rsidRDefault="00F74330">
      <w:pPr>
        <w:ind w:right="-16" w:firstLine="720"/>
        <w:jc w:val="both"/>
        <w:rPr>
          <w:rFonts w:ascii="Arial" w:hAnsi="Arial" w:cs="Arial"/>
          <w:sz w:val="24"/>
          <w:szCs w:val="24"/>
        </w:rPr>
      </w:pPr>
      <w:r w:rsidRPr="001A0A77">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461A0" w:rsidRPr="001A0A77" w:rsidRDefault="001461A0" w:rsidP="00525096">
      <w:pPr>
        <w:pBdr>
          <w:bottom w:val="single" w:sz="12" w:space="1" w:color="000000"/>
        </w:pBdr>
        <w:ind w:right="-16"/>
        <w:jc w:val="both"/>
        <w:rPr>
          <w:rFonts w:ascii="Arial" w:hAnsi="Arial" w:cs="Arial"/>
          <w:sz w:val="24"/>
          <w:szCs w:val="24"/>
        </w:rPr>
      </w:pPr>
    </w:p>
    <w:p w:rsidR="001461A0" w:rsidRPr="001A0A77" w:rsidRDefault="00F74330">
      <w:pPr>
        <w:ind w:right="-16" w:firstLine="600"/>
        <w:jc w:val="both"/>
        <w:rPr>
          <w:rFonts w:ascii="Arial" w:hAnsi="Arial" w:cs="Arial"/>
          <w:sz w:val="24"/>
          <w:szCs w:val="24"/>
          <w:u w:val="single"/>
        </w:rPr>
      </w:pPr>
      <w:r w:rsidRPr="001A0A77">
        <w:rPr>
          <w:rFonts w:ascii="Arial" w:hAnsi="Arial" w:cs="Arial"/>
          <w:sz w:val="24"/>
          <w:szCs w:val="24"/>
          <w:u w:val="single"/>
        </w:rPr>
        <w:t>Примечание:</w:t>
      </w:r>
    </w:p>
    <w:p w:rsidR="001461A0" w:rsidRPr="001A0A77" w:rsidRDefault="00F74330">
      <w:pPr>
        <w:pStyle w:val="af3"/>
        <w:spacing w:line="228" w:lineRule="auto"/>
        <w:ind w:right="-16" w:firstLine="600"/>
        <w:jc w:val="both"/>
        <w:rPr>
          <w:rFonts w:ascii="Arial" w:hAnsi="Arial" w:cs="Arial"/>
          <w:sz w:val="24"/>
          <w:szCs w:val="24"/>
        </w:rPr>
      </w:pPr>
      <w:r w:rsidRPr="001A0A77">
        <w:rPr>
          <w:rFonts w:ascii="Arial" w:hAnsi="Arial" w:cs="Arial"/>
          <w:sz w:val="24"/>
          <w:szCs w:val="24"/>
        </w:rPr>
        <w:t xml:space="preserve">*Сроки данных административных процедур орган местного самоуправления вправе определить самостоятельно. </w:t>
      </w:r>
    </w:p>
    <w:p w:rsidR="001461A0" w:rsidRPr="001A0A77" w:rsidRDefault="00F74330">
      <w:pPr>
        <w:pStyle w:val="af3"/>
        <w:ind w:right="-17" w:firstLine="567"/>
        <w:jc w:val="both"/>
        <w:rPr>
          <w:rFonts w:ascii="Arial" w:hAnsi="Arial" w:cs="Arial"/>
          <w:sz w:val="24"/>
          <w:szCs w:val="24"/>
        </w:rPr>
      </w:pPr>
      <w:r w:rsidRPr="001A0A77">
        <w:rPr>
          <w:rFonts w:ascii="Arial" w:hAnsi="Arial" w:cs="Arial"/>
          <w:sz w:val="24"/>
          <w:szCs w:val="24"/>
        </w:rPr>
        <w:t>При этом сроки исполнения административных процедур в сумме не должны превышать:</w:t>
      </w:r>
    </w:p>
    <w:p w:rsidR="001461A0" w:rsidRPr="001A0A77" w:rsidRDefault="00F74330">
      <w:pPr>
        <w:pStyle w:val="af3"/>
        <w:ind w:right="-17" w:firstLine="567"/>
        <w:jc w:val="both"/>
        <w:rPr>
          <w:rFonts w:ascii="Arial" w:hAnsi="Arial" w:cs="Arial"/>
          <w:sz w:val="24"/>
          <w:szCs w:val="24"/>
        </w:rPr>
      </w:pPr>
      <w:proofErr w:type="gramStart"/>
      <w:r w:rsidRPr="001A0A77">
        <w:rPr>
          <w:rFonts w:ascii="Arial" w:hAnsi="Arial" w:cs="Arial"/>
          <w:sz w:val="24"/>
          <w:szCs w:val="24"/>
        </w:rPr>
        <w:t>30 дней - при рассмотрении заявления о предварительном согласовании предоставлении земельного участка, в случае отсутствия процедуры или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roofErr w:type="gramEnd"/>
    </w:p>
    <w:p w:rsidR="001461A0" w:rsidRPr="001A0A77" w:rsidRDefault="00F74330">
      <w:pPr>
        <w:pStyle w:val="af3"/>
        <w:ind w:right="-17" w:firstLine="567"/>
        <w:jc w:val="both"/>
        <w:rPr>
          <w:rFonts w:ascii="Arial" w:hAnsi="Arial" w:cs="Arial"/>
          <w:sz w:val="24"/>
          <w:szCs w:val="24"/>
        </w:rPr>
      </w:pPr>
      <w:r w:rsidRPr="001A0A77">
        <w:rPr>
          <w:rFonts w:ascii="Arial" w:hAnsi="Arial" w:cs="Arial"/>
          <w:sz w:val="24"/>
          <w:szCs w:val="24"/>
        </w:rPr>
        <w:t xml:space="preserve">45 дней – в случае проведения указанной выше административной процедуры; </w:t>
      </w:r>
    </w:p>
    <w:p w:rsidR="001461A0" w:rsidRPr="001A0A77" w:rsidRDefault="00F74330">
      <w:pPr>
        <w:pStyle w:val="af3"/>
        <w:ind w:right="-17" w:firstLine="567"/>
        <w:jc w:val="both"/>
        <w:rPr>
          <w:rFonts w:ascii="Arial" w:hAnsi="Arial" w:cs="Arial"/>
          <w:sz w:val="24"/>
          <w:szCs w:val="24"/>
        </w:rPr>
      </w:pPr>
      <w:r w:rsidRPr="001A0A77">
        <w:rPr>
          <w:rFonts w:ascii="Arial" w:hAnsi="Arial" w:cs="Arial"/>
          <w:sz w:val="24"/>
          <w:szCs w:val="24"/>
        </w:rPr>
        <w:t>30 дней – при рассмотрении заявления о предоставлении земельного участка в постоянное (бессрочное) пользование.</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Проектом административного регламента предлагается определить следующие сроки:</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 – 3 дня);</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2) приостановление срока рассмотрения заявления о предварительном согласовании (1 день);</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3) формирование и направление межведомственных запросов документов (3 дня);</w:t>
      </w:r>
    </w:p>
    <w:p w:rsidR="001461A0" w:rsidRPr="001A0A77" w:rsidRDefault="00F74330">
      <w:pPr>
        <w:ind w:firstLine="540"/>
        <w:jc w:val="both"/>
        <w:rPr>
          <w:rFonts w:ascii="Arial" w:hAnsi="Arial" w:cs="Arial"/>
          <w:sz w:val="24"/>
          <w:szCs w:val="24"/>
        </w:rPr>
      </w:pPr>
      <w:r w:rsidRPr="001A0A77">
        <w:rPr>
          <w:rFonts w:ascii="Arial" w:hAnsi="Arial" w:cs="Arial"/>
          <w:sz w:val="24"/>
          <w:szCs w:val="24"/>
        </w:rPr>
        <w:t>4) рассмотрение заявления о предварительном согласовании, принятие решения по итогам рассмотрения (16 дней или 5 дней – в случае, если регламентом предусмотрена, а также необходима процедура согласования схемы в комитете природных ресурсов, лесного хозяйства и экологии Волгоградской области);</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lastRenderedPageBreak/>
        <w:t>5)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заявления (1 – 3 дня);</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6) формирование и направление межведомственных запросов документов (информации), необходимых для предоставления земельного участка (3 дня);</w:t>
      </w:r>
    </w:p>
    <w:p w:rsidR="001461A0" w:rsidRPr="001A0A77" w:rsidRDefault="00F74330">
      <w:pPr>
        <w:spacing w:line="228" w:lineRule="auto"/>
        <w:ind w:firstLine="600"/>
        <w:jc w:val="both"/>
        <w:rPr>
          <w:rFonts w:ascii="Arial" w:hAnsi="Arial" w:cs="Arial"/>
          <w:sz w:val="24"/>
          <w:szCs w:val="24"/>
        </w:rPr>
      </w:pPr>
      <w:r w:rsidRPr="001A0A77">
        <w:rPr>
          <w:rFonts w:ascii="Arial" w:hAnsi="Arial" w:cs="Arial"/>
          <w:sz w:val="24"/>
          <w:szCs w:val="24"/>
        </w:rPr>
        <w:t>7)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(17 дней).</w:t>
      </w:r>
    </w:p>
    <w:p w:rsidR="001461A0" w:rsidRPr="001A0A77" w:rsidRDefault="001461A0">
      <w:pPr>
        <w:pStyle w:val="af3"/>
        <w:ind w:right="-16" w:firstLine="600"/>
        <w:jc w:val="both"/>
        <w:rPr>
          <w:rFonts w:ascii="Arial" w:hAnsi="Arial" w:cs="Arial"/>
          <w:sz w:val="24"/>
          <w:szCs w:val="24"/>
        </w:rPr>
      </w:pPr>
    </w:p>
    <w:p w:rsidR="001461A0" w:rsidRPr="001A0A77" w:rsidRDefault="00F74330">
      <w:pPr>
        <w:pStyle w:val="af3"/>
        <w:ind w:firstLine="600"/>
        <w:jc w:val="both"/>
        <w:rPr>
          <w:rFonts w:ascii="Arial" w:hAnsi="Arial" w:cs="Arial"/>
          <w:sz w:val="24"/>
          <w:szCs w:val="24"/>
        </w:rPr>
      </w:pPr>
      <w:r w:rsidRPr="001A0A77">
        <w:rPr>
          <w:rFonts w:ascii="Arial" w:hAnsi="Arial" w:cs="Arial"/>
          <w:sz w:val="24"/>
          <w:szCs w:val="24"/>
        </w:rPr>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p w:rsidR="001461A0" w:rsidRPr="001A0A77" w:rsidRDefault="001461A0">
      <w:pPr>
        <w:pStyle w:val="af3"/>
        <w:ind w:right="-16" w:firstLine="600"/>
        <w:jc w:val="both"/>
        <w:rPr>
          <w:rFonts w:ascii="Arial" w:hAnsi="Arial" w:cs="Arial"/>
          <w:sz w:val="24"/>
          <w:szCs w:val="24"/>
        </w:rPr>
      </w:pPr>
    </w:p>
    <w:p w:rsidR="001461A0" w:rsidRPr="001A0A77" w:rsidRDefault="001461A0">
      <w:pPr>
        <w:widowControl w:val="0"/>
        <w:ind w:firstLine="600"/>
        <w:jc w:val="center"/>
        <w:rPr>
          <w:rFonts w:ascii="Arial" w:hAnsi="Arial" w:cs="Arial"/>
          <w:sz w:val="24"/>
          <w:szCs w:val="24"/>
        </w:rPr>
      </w:pPr>
    </w:p>
    <w:p w:rsidR="00C93E3F" w:rsidRPr="002D4753" w:rsidRDefault="00C93E3F">
      <w:pPr>
        <w:widowControl w:val="0"/>
        <w:ind w:firstLine="600"/>
        <w:jc w:val="center"/>
        <w:rPr>
          <w:rFonts w:ascii="Arial" w:hAnsi="Arial" w:cs="Arial"/>
          <w:sz w:val="28"/>
          <w:szCs w:val="28"/>
        </w:rPr>
      </w:pPr>
    </w:p>
    <w:p w:rsidR="00C93E3F" w:rsidRPr="002D4753" w:rsidRDefault="00C93E3F">
      <w:pPr>
        <w:widowControl w:val="0"/>
        <w:ind w:firstLine="600"/>
        <w:jc w:val="center"/>
        <w:rPr>
          <w:rFonts w:ascii="Arial" w:hAnsi="Arial" w:cs="Arial"/>
          <w:sz w:val="28"/>
          <w:szCs w:val="28"/>
        </w:rPr>
      </w:pPr>
    </w:p>
    <w:p w:rsidR="00C93E3F" w:rsidRPr="002D4753" w:rsidRDefault="00C93E3F">
      <w:pPr>
        <w:widowControl w:val="0"/>
        <w:ind w:firstLine="600"/>
        <w:jc w:val="center"/>
        <w:rPr>
          <w:rFonts w:ascii="Arial" w:hAnsi="Arial" w:cs="Arial"/>
          <w:sz w:val="28"/>
          <w:szCs w:val="28"/>
        </w:rPr>
      </w:pPr>
    </w:p>
    <w:p w:rsidR="00C93E3F" w:rsidRPr="002D4753" w:rsidRDefault="00C93E3F">
      <w:pPr>
        <w:widowControl w:val="0"/>
        <w:ind w:firstLine="600"/>
        <w:jc w:val="center"/>
        <w:rPr>
          <w:rFonts w:ascii="Arial" w:hAnsi="Arial" w:cs="Arial"/>
          <w:sz w:val="28"/>
          <w:szCs w:val="28"/>
        </w:rPr>
      </w:pPr>
    </w:p>
    <w:p w:rsidR="00C93E3F" w:rsidRPr="002D4753" w:rsidRDefault="00C93E3F">
      <w:pPr>
        <w:widowControl w:val="0"/>
        <w:ind w:firstLine="600"/>
        <w:jc w:val="center"/>
        <w:rPr>
          <w:rFonts w:ascii="Arial" w:hAnsi="Arial" w:cs="Arial"/>
          <w:sz w:val="28"/>
          <w:szCs w:val="28"/>
        </w:rPr>
      </w:pPr>
    </w:p>
    <w:p w:rsidR="00C93E3F" w:rsidRPr="002D4753" w:rsidRDefault="00C93E3F">
      <w:pPr>
        <w:widowControl w:val="0"/>
        <w:ind w:firstLine="600"/>
        <w:jc w:val="center"/>
        <w:rPr>
          <w:rFonts w:ascii="Arial" w:hAnsi="Arial" w:cs="Arial"/>
          <w:sz w:val="28"/>
          <w:szCs w:val="28"/>
        </w:rPr>
      </w:pPr>
    </w:p>
    <w:p w:rsidR="00C93E3F" w:rsidRDefault="00C93E3F"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Default="00525096" w:rsidP="00C60264">
      <w:pPr>
        <w:widowControl w:val="0"/>
        <w:rPr>
          <w:rFonts w:ascii="Arial" w:hAnsi="Arial" w:cs="Arial"/>
          <w:sz w:val="28"/>
          <w:szCs w:val="28"/>
        </w:rPr>
      </w:pPr>
    </w:p>
    <w:p w:rsidR="00525096" w:rsidRPr="002D4753" w:rsidRDefault="00525096" w:rsidP="00C60264">
      <w:pPr>
        <w:widowControl w:val="0"/>
        <w:rPr>
          <w:rFonts w:ascii="Arial" w:hAnsi="Arial" w:cs="Arial"/>
          <w:sz w:val="28"/>
          <w:szCs w:val="28"/>
        </w:rPr>
      </w:pPr>
    </w:p>
    <w:p w:rsidR="009F1144" w:rsidRPr="002D4753" w:rsidRDefault="008975F6" w:rsidP="009F1144">
      <w:pPr>
        <w:pStyle w:val="af3"/>
        <w:ind w:firstLine="540"/>
        <w:jc w:val="right"/>
        <w:rPr>
          <w:rFonts w:ascii="Arial" w:hAnsi="Arial" w:cs="Arial"/>
        </w:rPr>
      </w:pPr>
      <w:r w:rsidRPr="002D4753">
        <w:rPr>
          <w:rFonts w:ascii="Arial" w:hAnsi="Arial" w:cs="Arial"/>
        </w:rPr>
        <w:lastRenderedPageBreak/>
        <w:t xml:space="preserve">Приложение </w:t>
      </w:r>
      <w:r w:rsidR="009F1144" w:rsidRPr="002D4753">
        <w:rPr>
          <w:rFonts w:ascii="Arial" w:hAnsi="Arial" w:cs="Arial"/>
        </w:rPr>
        <w:t xml:space="preserve"> 1 </w:t>
      </w:r>
    </w:p>
    <w:p w:rsidR="009F1144" w:rsidRPr="002D4753" w:rsidRDefault="00525096" w:rsidP="00525096">
      <w:pPr>
        <w:pStyle w:val="ConsPlusNonformat"/>
        <w:jc w:val="right"/>
        <w:rPr>
          <w:rFonts w:ascii="Arial" w:hAnsi="Arial" w:cs="Arial"/>
          <w:sz w:val="22"/>
          <w:szCs w:val="22"/>
        </w:rPr>
      </w:pPr>
      <w:r>
        <w:rPr>
          <w:rFonts w:ascii="Arial" w:hAnsi="Arial" w:cs="Arial"/>
          <w:sz w:val="22"/>
          <w:szCs w:val="22"/>
        </w:rPr>
        <w:t>к административному регламенту</w:t>
      </w:r>
    </w:p>
    <w:p w:rsidR="009F1144" w:rsidRPr="002D4753" w:rsidRDefault="009F1144" w:rsidP="009F1144">
      <w:pPr>
        <w:pStyle w:val="ConsPlusNonformat"/>
        <w:ind w:left="4536"/>
        <w:rPr>
          <w:rFonts w:ascii="Arial" w:hAnsi="Arial" w:cs="Arial"/>
          <w:sz w:val="22"/>
          <w:szCs w:val="22"/>
        </w:rPr>
      </w:pPr>
    </w:p>
    <w:p w:rsidR="009F1144" w:rsidRPr="00525096" w:rsidRDefault="00C60264" w:rsidP="009F1144">
      <w:pPr>
        <w:shd w:val="clear" w:color="auto" w:fill="FFFFFF"/>
        <w:spacing w:after="97"/>
        <w:jc w:val="right"/>
        <w:rPr>
          <w:rFonts w:ascii="Arial" w:hAnsi="Arial" w:cs="Arial"/>
          <w:sz w:val="24"/>
          <w:szCs w:val="24"/>
          <w:lang w:eastAsia="ru-RU"/>
        </w:rPr>
      </w:pPr>
      <w:r w:rsidRPr="00525096">
        <w:rPr>
          <w:rFonts w:ascii="Arial" w:hAnsi="Arial" w:cs="Arial"/>
          <w:sz w:val="24"/>
          <w:szCs w:val="24"/>
          <w:lang w:eastAsia="ru-RU"/>
        </w:rPr>
        <w:t xml:space="preserve">Главе городского поселения </w:t>
      </w:r>
      <w:proofErr w:type="gramStart"/>
      <w:r w:rsidRPr="00525096">
        <w:rPr>
          <w:rFonts w:ascii="Arial" w:hAnsi="Arial" w:cs="Arial"/>
          <w:sz w:val="24"/>
          <w:szCs w:val="24"/>
          <w:lang w:eastAsia="ru-RU"/>
        </w:rPr>
        <w:t>г</w:t>
      </w:r>
      <w:proofErr w:type="gramEnd"/>
      <w:r w:rsidRPr="00525096">
        <w:rPr>
          <w:rFonts w:ascii="Arial" w:hAnsi="Arial" w:cs="Arial"/>
          <w:sz w:val="24"/>
          <w:szCs w:val="24"/>
          <w:lang w:eastAsia="ru-RU"/>
        </w:rPr>
        <w:t>. Палласовка</w:t>
      </w:r>
    </w:p>
    <w:p w:rsidR="009F1144" w:rsidRPr="00525096" w:rsidRDefault="00C60264" w:rsidP="009F1144">
      <w:pPr>
        <w:shd w:val="clear" w:color="auto" w:fill="FFFFFF"/>
        <w:spacing w:after="97"/>
        <w:jc w:val="right"/>
        <w:rPr>
          <w:rFonts w:ascii="Arial" w:hAnsi="Arial" w:cs="Arial"/>
          <w:sz w:val="24"/>
          <w:szCs w:val="24"/>
          <w:lang w:eastAsia="ru-RU"/>
        </w:rPr>
      </w:pPr>
      <w:proofErr w:type="spellStart"/>
      <w:r w:rsidRPr="00525096">
        <w:rPr>
          <w:rFonts w:ascii="Arial" w:hAnsi="Arial" w:cs="Arial"/>
          <w:sz w:val="24"/>
          <w:szCs w:val="24"/>
          <w:lang w:eastAsia="ru-RU"/>
        </w:rPr>
        <w:t>Гронину</w:t>
      </w:r>
      <w:proofErr w:type="spellEnd"/>
      <w:r w:rsidR="009F1144" w:rsidRPr="00525096">
        <w:rPr>
          <w:rFonts w:ascii="Arial" w:hAnsi="Arial" w:cs="Arial"/>
          <w:sz w:val="24"/>
          <w:szCs w:val="24"/>
          <w:lang w:eastAsia="ru-RU"/>
        </w:rPr>
        <w:t xml:space="preserve"> В.В.</w:t>
      </w:r>
    </w:p>
    <w:p w:rsidR="009F1144" w:rsidRPr="00525096" w:rsidRDefault="009F1144" w:rsidP="00907B33">
      <w:pPr>
        <w:shd w:val="clear" w:color="auto" w:fill="FFFFFF"/>
        <w:jc w:val="right"/>
        <w:rPr>
          <w:rFonts w:ascii="Arial" w:hAnsi="Arial" w:cs="Arial"/>
          <w:b/>
          <w:bCs/>
          <w:sz w:val="24"/>
          <w:szCs w:val="24"/>
          <w:lang w:eastAsia="ru-RU"/>
        </w:rPr>
      </w:pPr>
    </w:p>
    <w:p w:rsidR="009F1144" w:rsidRPr="00525096" w:rsidRDefault="009F1144" w:rsidP="009F1144">
      <w:pPr>
        <w:shd w:val="clear" w:color="auto" w:fill="FFFFFF"/>
        <w:jc w:val="center"/>
        <w:rPr>
          <w:rFonts w:ascii="Arial" w:hAnsi="Arial" w:cs="Arial"/>
          <w:sz w:val="24"/>
          <w:szCs w:val="24"/>
          <w:lang w:eastAsia="ru-RU"/>
        </w:rPr>
      </w:pPr>
      <w:r w:rsidRPr="00525096">
        <w:rPr>
          <w:rFonts w:ascii="Arial" w:hAnsi="Arial" w:cs="Arial"/>
          <w:bCs/>
          <w:sz w:val="24"/>
          <w:szCs w:val="24"/>
          <w:lang w:eastAsia="ru-RU"/>
        </w:rPr>
        <w:t>ЗАЯВЛЕНИЕ</w:t>
      </w:r>
    </w:p>
    <w:p w:rsidR="009F1144" w:rsidRPr="00525096" w:rsidRDefault="009F1144" w:rsidP="009F1144">
      <w:pPr>
        <w:shd w:val="clear" w:color="auto" w:fill="FFFFFF"/>
        <w:jc w:val="center"/>
        <w:rPr>
          <w:rFonts w:ascii="Arial" w:hAnsi="Arial" w:cs="Arial"/>
          <w:sz w:val="24"/>
          <w:szCs w:val="24"/>
          <w:lang w:eastAsia="ru-RU"/>
        </w:rPr>
      </w:pPr>
      <w:r w:rsidRPr="00525096">
        <w:rPr>
          <w:rFonts w:ascii="Arial" w:hAnsi="Arial" w:cs="Arial"/>
          <w:bCs/>
          <w:sz w:val="24"/>
          <w:szCs w:val="24"/>
          <w:lang w:eastAsia="ru-RU"/>
        </w:rPr>
        <w:t>о предварительном согласовании предоставления земельного участка</w:t>
      </w:r>
    </w:p>
    <w:p w:rsidR="009F1144" w:rsidRPr="002D4753" w:rsidRDefault="009F1144" w:rsidP="009F1144">
      <w:pPr>
        <w:shd w:val="clear" w:color="auto" w:fill="FFFFFF"/>
        <w:spacing w:after="97"/>
        <w:rPr>
          <w:rFonts w:ascii="Arial" w:hAnsi="Arial" w:cs="Arial"/>
          <w:sz w:val="28"/>
          <w:szCs w:val="28"/>
          <w:lang w:eastAsia="ru-RU"/>
        </w:rPr>
      </w:pPr>
      <w:r w:rsidRPr="00525096">
        <w:rPr>
          <w:rFonts w:ascii="Arial" w:hAnsi="Arial" w:cs="Arial"/>
          <w:sz w:val="24"/>
          <w:szCs w:val="24"/>
          <w:lang w:eastAsia="ru-RU"/>
        </w:rPr>
        <w:t xml:space="preserve">От </w:t>
      </w:r>
      <w:r w:rsidRPr="002D4753">
        <w:rPr>
          <w:rFonts w:ascii="Arial" w:hAnsi="Arial" w:cs="Arial"/>
          <w:sz w:val="28"/>
          <w:szCs w:val="28"/>
          <w:lang w:eastAsia="ru-RU"/>
        </w:rPr>
        <w:t>__________________________________</w:t>
      </w:r>
      <w:r w:rsidR="00525096">
        <w:rPr>
          <w:rFonts w:ascii="Arial" w:hAnsi="Arial" w:cs="Arial"/>
          <w:sz w:val="28"/>
          <w:szCs w:val="28"/>
          <w:lang w:eastAsia="ru-RU"/>
        </w:rPr>
        <w:t>_______________________________</w:t>
      </w:r>
    </w:p>
    <w:p w:rsidR="009F1144" w:rsidRPr="002D4753" w:rsidRDefault="009F1144" w:rsidP="008975F6">
      <w:pPr>
        <w:shd w:val="clear" w:color="auto" w:fill="FFFFFF"/>
        <w:rPr>
          <w:rFonts w:ascii="Arial" w:hAnsi="Arial" w:cs="Arial"/>
          <w:sz w:val="28"/>
          <w:szCs w:val="28"/>
          <w:lang w:eastAsia="ru-RU"/>
        </w:rPr>
      </w:pPr>
      <w:r w:rsidRPr="002D4753">
        <w:rPr>
          <w:rFonts w:ascii="Arial" w:hAnsi="Arial" w:cs="Arial"/>
          <w:sz w:val="28"/>
          <w:szCs w:val="28"/>
          <w:lang w:eastAsia="ru-RU"/>
        </w:rPr>
        <w:t>____________________________________________________________________________________________________________________________________________________________________</w:t>
      </w:r>
      <w:r w:rsidR="00525096">
        <w:rPr>
          <w:rFonts w:ascii="Arial" w:hAnsi="Arial" w:cs="Arial"/>
          <w:sz w:val="28"/>
          <w:szCs w:val="28"/>
          <w:lang w:eastAsia="ru-RU"/>
        </w:rPr>
        <w:t>______________</w:t>
      </w:r>
      <w:r w:rsidRPr="002D4753">
        <w:rPr>
          <w:rFonts w:ascii="Arial" w:hAnsi="Arial" w:cs="Arial"/>
          <w:sz w:val="28"/>
          <w:szCs w:val="28"/>
          <w:lang w:eastAsia="ru-RU"/>
        </w:rPr>
        <w:t xml:space="preserve"> </w:t>
      </w:r>
      <w:r w:rsidRPr="00525096">
        <w:rPr>
          <w:rFonts w:ascii="Arial" w:hAnsi="Arial" w:cs="Arial"/>
          <w:sz w:val="24"/>
          <w:szCs w:val="24"/>
          <w:lang w:eastAsia="ru-RU"/>
        </w:rPr>
        <w:t>(далее – заявитель)</w:t>
      </w:r>
    </w:p>
    <w:p w:rsidR="009F1144" w:rsidRPr="002D4753" w:rsidRDefault="009F1144" w:rsidP="008975F6">
      <w:pPr>
        <w:shd w:val="clear" w:color="auto" w:fill="FFFFFF"/>
        <w:jc w:val="both"/>
        <w:rPr>
          <w:rFonts w:ascii="Arial" w:hAnsi="Arial" w:cs="Arial"/>
          <w:lang w:eastAsia="ru-RU"/>
        </w:rPr>
      </w:pPr>
      <w:r w:rsidRPr="002D4753">
        <w:rPr>
          <w:rFonts w:ascii="Arial" w:hAnsi="Arial" w:cs="Arial"/>
          <w:i/>
          <w:iCs/>
          <w:lang w:eastAsia="ru-RU"/>
        </w:rPr>
        <w:t>(для юридических лиц – полное наименование, организационно-правовая форма, ОГРН, ИНН;</w:t>
      </w:r>
      <w:r w:rsidR="00C60264" w:rsidRPr="002D4753">
        <w:rPr>
          <w:rFonts w:ascii="Arial" w:hAnsi="Arial" w:cs="Arial"/>
          <w:lang w:eastAsia="ru-RU"/>
        </w:rPr>
        <w:t xml:space="preserve"> </w:t>
      </w:r>
      <w:r w:rsidRPr="002D4753">
        <w:rPr>
          <w:rFonts w:ascii="Arial" w:hAnsi="Arial" w:cs="Arial"/>
          <w:i/>
          <w:iCs/>
          <w:lang w:eastAsia="ru-RU"/>
        </w:rPr>
        <w:t>для индивидуальных предпринимателей - фамилия, имя, отчество</w:t>
      </w:r>
      <w:r w:rsidR="008975F6" w:rsidRPr="002D4753">
        <w:rPr>
          <w:rFonts w:ascii="Arial" w:hAnsi="Arial" w:cs="Arial"/>
          <w:i/>
          <w:iCs/>
          <w:lang w:eastAsia="ru-RU"/>
        </w:rPr>
        <w:t xml:space="preserve"> (при наличии)</w:t>
      </w:r>
      <w:r w:rsidRPr="002D4753">
        <w:rPr>
          <w:rFonts w:ascii="Arial" w:hAnsi="Arial" w:cs="Arial"/>
          <w:i/>
          <w:iCs/>
          <w:lang w:eastAsia="ru-RU"/>
        </w:rPr>
        <w:t>,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w:t>
      </w:r>
      <w:proofErr w:type="gramStart"/>
      <w:r w:rsidRPr="002D4753">
        <w:rPr>
          <w:rFonts w:ascii="Arial" w:hAnsi="Arial" w:cs="Arial"/>
          <w:i/>
          <w:iCs/>
          <w:lang w:eastAsia="ru-RU"/>
        </w:rPr>
        <w:t>о</w:t>
      </w:r>
      <w:r w:rsidR="008975F6" w:rsidRPr="002D4753">
        <w:rPr>
          <w:rFonts w:ascii="Arial" w:hAnsi="Arial" w:cs="Arial"/>
          <w:i/>
          <w:iCs/>
          <w:lang w:eastAsia="ru-RU"/>
        </w:rPr>
        <w:t>(</w:t>
      </w:r>
      <w:proofErr w:type="gramEnd"/>
      <w:r w:rsidR="008975F6" w:rsidRPr="002D4753">
        <w:rPr>
          <w:rFonts w:ascii="Arial" w:hAnsi="Arial" w:cs="Arial"/>
          <w:i/>
          <w:iCs/>
          <w:lang w:eastAsia="ru-RU"/>
        </w:rPr>
        <w:t>при наличии)</w:t>
      </w:r>
      <w:r w:rsidRPr="002D4753">
        <w:rPr>
          <w:rFonts w:ascii="Arial" w:hAnsi="Arial" w:cs="Arial"/>
          <w:i/>
          <w:iCs/>
          <w:lang w:eastAsia="ru-RU"/>
        </w:rPr>
        <w:t>, данные документа, удостоверяющего личность, ИНН)</w:t>
      </w:r>
    </w:p>
    <w:p w:rsidR="009F1144" w:rsidRPr="002D4753" w:rsidRDefault="009F1144" w:rsidP="008975F6">
      <w:pPr>
        <w:shd w:val="clear" w:color="auto" w:fill="FFFFFF"/>
        <w:rPr>
          <w:rFonts w:ascii="Arial" w:hAnsi="Arial" w:cs="Arial"/>
          <w:sz w:val="28"/>
          <w:szCs w:val="28"/>
          <w:lang w:eastAsia="ru-RU"/>
        </w:rPr>
      </w:pPr>
      <w:r w:rsidRPr="00525096">
        <w:rPr>
          <w:rFonts w:ascii="Arial" w:hAnsi="Arial" w:cs="Arial"/>
          <w:sz w:val="24"/>
          <w:szCs w:val="24"/>
          <w:lang w:eastAsia="ru-RU"/>
        </w:rPr>
        <w:t>В лице</w:t>
      </w:r>
      <w:r w:rsidRPr="002D4753">
        <w:rPr>
          <w:rFonts w:ascii="Arial" w:hAnsi="Arial" w:cs="Arial"/>
          <w:sz w:val="28"/>
          <w:szCs w:val="28"/>
          <w:lang w:eastAsia="ru-RU"/>
        </w:rPr>
        <w:t xml:space="preserve"> ___________________________________________________________</w:t>
      </w:r>
      <w:r w:rsidR="00525096">
        <w:rPr>
          <w:rFonts w:ascii="Arial" w:hAnsi="Arial" w:cs="Arial"/>
          <w:sz w:val="28"/>
          <w:szCs w:val="28"/>
          <w:lang w:eastAsia="ru-RU"/>
        </w:rPr>
        <w:t>______</w:t>
      </w:r>
      <w:r w:rsidRPr="002D4753">
        <w:rPr>
          <w:rFonts w:ascii="Arial" w:hAnsi="Arial" w:cs="Arial"/>
          <w:sz w:val="28"/>
          <w:szCs w:val="28"/>
          <w:lang w:eastAsia="ru-RU"/>
        </w:rPr>
        <w:t>,</w:t>
      </w:r>
    </w:p>
    <w:p w:rsidR="009F1144" w:rsidRPr="002D4753" w:rsidRDefault="009F1144" w:rsidP="008975F6">
      <w:pPr>
        <w:shd w:val="clear" w:color="auto" w:fill="FFFFFF"/>
        <w:jc w:val="center"/>
        <w:rPr>
          <w:rFonts w:ascii="Arial" w:hAnsi="Arial" w:cs="Arial"/>
          <w:lang w:eastAsia="ru-RU"/>
        </w:rPr>
      </w:pPr>
      <w:r w:rsidRPr="002D4753">
        <w:rPr>
          <w:rFonts w:ascii="Arial" w:hAnsi="Arial" w:cs="Arial"/>
          <w:i/>
          <w:iCs/>
          <w:lang w:eastAsia="ru-RU"/>
        </w:rPr>
        <w:t>(фамилия, имя, отчеств</w:t>
      </w:r>
      <w:proofErr w:type="gramStart"/>
      <w:r w:rsidRPr="002D4753">
        <w:rPr>
          <w:rFonts w:ascii="Arial" w:hAnsi="Arial" w:cs="Arial"/>
          <w:i/>
          <w:iCs/>
          <w:lang w:eastAsia="ru-RU"/>
        </w:rPr>
        <w:t>о</w:t>
      </w:r>
      <w:r w:rsidR="008975F6" w:rsidRPr="002D4753">
        <w:rPr>
          <w:rFonts w:ascii="Arial" w:hAnsi="Arial" w:cs="Arial"/>
          <w:i/>
          <w:iCs/>
          <w:lang w:eastAsia="ru-RU"/>
        </w:rPr>
        <w:t>(</w:t>
      </w:r>
      <w:proofErr w:type="gramEnd"/>
      <w:r w:rsidR="008975F6" w:rsidRPr="002D4753">
        <w:rPr>
          <w:rFonts w:ascii="Arial" w:hAnsi="Arial" w:cs="Arial"/>
          <w:i/>
          <w:iCs/>
          <w:lang w:eastAsia="ru-RU"/>
        </w:rPr>
        <w:t>при наличии)</w:t>
      </w:r>
      <w:r w:rsidRPr="002D4753">
        <w:rPr>
          <w:rFonts w:ascii="Arial" w:hAnsi="Arial" w:cs="Arial"/>
          <w:i/>
          <w:iCs/>
          <w:lang w:eastAsia="ru-RU"/>
        </w:rPr>
        <w:t xml:space="preserve"> представителя заявителя)</w:t>
      </w:r>
    </w:p>
    <w:p w:rsidR="009F1144" w:rsidRPr="002D4753" w:rsidRDefault="009F1144" w:rsidP="008975F6">
      <w:pPr>
        <w:shd w:val="clear" w:color="auto" w:fill="FFFFFF"/>
        <w:rPr>
          <w:rFonts w:ascii="Arial" w:hAnsi="Arial" w:cs="Arial"/>
          <w:sz w:val="28"/>
          <w:szCs w:val="28"/>
          <w:lang w:eastAsia="ru-RU"/>
        </w:rPr>
      </w:pPr>
      <w:proofErr w:type="gramStart"/>
      <w:r w:rsidRPr="00525096">
        <w:rPr>
          <w:rFonts w:ascii="Arial" w:hAnsi="Arial" w:cs="Arial"/>
          <w:sz w:val="24"/>
          <w:szCs w:val="24"/>
          <w:lang w:eastAsia="ru-RU"/>
        </w:rPr>
        <w:t>действующего</w:t>
      </w:r>
      <w:proofErr w:type="gramEnd"/>
      <w:r w:rsidRPr="00525096">
        <w:rPr>
          <w:rFonts w:ascii="Arial" w:hAnsi="Arial" w:cs="Arial"/>
          <w:sz w:val="24"/>
          <w:szCs w:val="24"/>
          <w:lang w:eastAsia="ru-RU"/>
        </w:rPr>
        <w:t xml:space="preserve"> на основании</w:t>
      </w:r>
      <w:r w:rsidRPr="002D4753">
        <w:rPr>
          <w:rFonts w:ascii="Arial" w:hAnsi="Arial" w:cs="Arial"/>
          <w:sz w:val="28"/>
          <w:szCs w:val="28"/>
          <w:lang w:eastAsia="ru-RU"/>
        </w:rPr>
        <w:t xml:space="preserve"> _______________________________________</w:t>
      </w:r>
      <w:r w:rsidR="00525096">
        <w:rPr>
          <w:rFonts w:ascii="Arial" w:hAnsi="Arial" w:cs="Arial"/>
          <w:sz w:val="28"/>
          <w:szCs w:val="28"/>
          <w:lang w:eastAsia="ru-RU"/>
        </w:rPr>
        <w:t>__________________________</w:t>
      </w:r>
      <w:r w:rsidRPr="002D4753">
        <w:rPr>
          <w:rFonts w:ascii="Arial" w:hAnsi="Arial" w:cs="Arial"/>
          <w:sz w:val="28"/>
          <w:szCs w:val="28"/>
          <w:lang w:eastAsia="ru-RU"/>
        </w:rPr>
        <w:t>.</w:t>
      </w:r>
    </w:p>
    <w:p w:rsidR="009F1144" w:rsidRPr="002D4753" w:rsidRDefault="009F1144" w:rsidP="008975F6">
      <w:pPr>
        <w:shd w:val="clear" w:color="auto" w:fill="FFFFFF"/>
        <w:jc w:val="center"/>
        <w:rPr>
          <w:rFonts w:ascii="Arial" w:hAnsi="Arial" w:cs="Arial"/>
          <w:lang w:eastAsia="ru-RU"/>
        </w:rPr>
      </w:pPr>
      <w:r w:rsidRPr="002D4753">
        <w:rPr>
          <w:rFonts w:ascii="Arial" w:hAnsi="Arial" w:cs="Arial"/>
          <w:i/>
          <w:iCs/>
          <w:lang w:eastAsia="ru-RU"/>
        </w:rPr>
        <w:t>(номер и дата документа, удостоверяющего полномочия представителя заявителя)</w:t>
      </w:r>
    </w:p>
    <w:p w:rsidR="009F1144" w:rsidRPr="00525096" w:rsidRDefault="009F1144" w:rsidP="00C60264">
      <w:pPr>
        <w:shd w:val="clear" w:color="auto" w:fill="FFFFFF"/>
        <w:spacing w:after="97"/>
        <w:jc w:val="both"/>
        <w:rPr>
          <w:rFonts w:ascii="Arial" w:hAnsi="Arial" w:cs="Arial"/>
          <w:sz w:val="24"/>
          <w:szCs w:val="24"/>
          <w:lang w:eastAsia="ru-RU"/>
        </w:rPr>
      </w:pPr>
      <w:r w:rsidRPr="00525096">
        <w:rPr>
          <w:rFonts w:ascii="Arial" w:hAnsi="Arial" w:cs="Arial"/>
          <w:sz w:val="24"/>
          <w:szCs w:val="24"/>
          <w:lang w:eastAsia="ru-RU"/>
        </w:rPr>
        <w:t>Адрес заявителя, </w:t>
      </w:r>
      <w:r w:rsidR="00C60264" w:rsidRPr="00525096">
        <w:rPr>
          <w:rFonts w:ascii="Arial" w:hAnsi="Arial" w:cs="Arial"/>
          <w:i/>
          <w:iCs/>
          <w:sz w:val="24"/>
          <w:szCs w:val="24"/>
          <w:lang w:eastAsia="ru-RU"/>
        </w:rPr>
        <w:t xml:space="preserve">(с указанием почтового </w:t>
      </w:r>
      <w:r w:rsidRPr="00525096">
        <w:rPr>
          <w:rFonts w:ascii="Arial" w:hAnsi="Arial" w:cs="Arial"/>
          <w:i/>
          <w:iCs/>
          <w:sz w:val="24"/>
          <w:szCs w:val="24"/>
          <w:lang w:eastAsia="ru-RU"/>
        </w:rPr>
        <w:t>индекса)____________________________</w:t>
      </w:r>
      <w:r w:rsidR="00525096">
        <w:rPr>
          <w:rFonts w:ascii="Arial" w:hAnsi="Arial" w:cs="Arial"/>
          <w:i/>
          <w:iCs/>
          <w:sz w:val="24"/>
          <w:szCs w:val="24"/>
          <w:lang w:eastAsia="ru-RU"/>
        </w:rPr>
        <w:t>____</w:t>
      </w:r>
    </w:p>
    <w:p w:rsidR="009F1144" w:rsidRPr="002D4753" w:rsidRDefault="009F1144" w:rsidP="008975F6">
      <w:pPr>
        <w:shd w:val="clear" w:color="auto" w:fill="FFFFFF"/>
        <w:rPr>
          <w:rFonts w:ascii="Arial" w:hAnsi="Arial" w:cs="Arial"/>
          <w:sz w:val="28"/>
          <w:szCs w:val="28"/>
          <w:lang w:eastAsia="ru-RU"/>
        </w:rPr>
      </w:pPr>
      <w:r w:rsidRPr="002D4753">
        <w:rPr>
          <w:rFonts w:ascii="Arial" w:hAnsi="Arial" w:cs="Arial"/>
          <w:i/>
          <w:iCs/>
          <w:sz w:val="28"/>
          <w:szCs w:val="28"/>
          <w:lang w:eastAsia="ru-RU"/>
        </w:rPr>
        <w:t>_________________________________________________________________</w:t>
      </w:r>
    </w:p>
    <w:p w:rsidR="009F1144" w:rsidRPr="002D4753" w:rsidRDefault="009F1144" w:rsidP="008975F6">
      <w:pPr>
        <w:shd w:val="clear" w:color="auto" w:fill="FFFFFF"/>
        <w:jc w:val="center"/>
        <w:rPr>
          <w:rFonts w:ascii="Arial" w:hAnsi="Arial" w:cs="Arial"/>
          <w:lang w:eastAsia="ru-RU"/>
        </w:rPr>
      </w:pPr>
      <w:r w:rsidRPr="002D4753">
        <w:rPr>
          <w:rFonts w:ascii="Arial" w:hAnsi="Arial" w:cs="Arial"/>
          <w:i/>
          <w:iCs/>
          <w:lang w:eastAsia="ru-RU"/>
        </w:rPr>
        <w:t>(юридический и фактический адрес юридического лица; адрес места регистрации и фактического проживания физического лица)</w:t>
      </w:r>
    </w:p>
    <w:p w:rsidR="009F1144" w:rsidRPr="00525096" w:rsidRDefault="009F114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Почтовый адрес для направления корреспонденции </w:t>
      </w:r>
      <w:r w:rsidRPr="00525096">
        <w:rPr>
          <w:rFonts w:ascii="Arial" w:hAnsi="Arial" w:cs="Arial"/>
          <w:i/>
          <w:iCs/>
          <w:sz w:val="24"/>
          <w:szCs w:val="24"/>
          <w:lang w:eastAsia="ru-RU"/>
        </w:rPr>
        <w:t>(с указанием индекса)</w:t>
      </w:r>
      <w:r w:rsidRPr="00525096">
        <w:rPr>
          <w:rFonts w:ascii="Arial" w:hAnsi="Arial" w:cs="Arial"/>
          <w:sz w:val="24"/>
          <w:szCs w:val="24"/>
          <w:lang w:eastAsia="ru-RU"/>
        </w:rPr>
        <w:t>_</w:t>
      </w:r>
      <w:r w:rsidR="00C60264" w:rsidRPr="00525096">
        <w:rPr>
          <w:rFonts w:ascii="Arial" w:hAnsi="Arial" w:cs="Arial"/>
          <w:sz w:val="24"/>
          <w:szCs w:val="24"/>
          <w:lang w:eastAsia="ru-RU"/>
        </w:rPr>
        <w:t>________</w:t>
      </w:r>
      <w:r w:rsidR="00525096">
        <w:rPr>
          <w:rFonts w:ascii="Arial" w:hAnsi="Arial" w:cs="Arial"/>
          <w:sz w:val="24"/>
          <w:szCs w:val="24"/>
          <w:lang w:eastAsia="ru-RU"/>
        </w:rPr>
        <w:t>____</w:t>
      </w:r>
    </w:p>
    <w:p w:rsidR="009F1144" w:rsidRPr="002D4753" w:rsidRDefault="009F1144" w:rsidP="009F1144">
      <w:pPr>
        <w:shd w:val="clear" w:color="auto" w:fill="FFFFFF"/>
        <w:spacing w:after="97"/>
        <w:rPr>
          <w:rFonts w:ascii="Arial" w:hAnsi="Arial" w:cs="Arial"/>
          <w:sz w:val="28"/>
          <w:szCs w:val="28"/>
          <w:lang w:eastAsia="ru-RU"/>
        </w:rPr>
      </w:pPr>
      <w:r w:rsidRPr="002D4753">
        <w:rPr>
          <w:rFonts w:ascii="Arial" w:hAnsi="Arial" w:cs="Arial"/>
          <w:sz w:val="28"/>
          <w:szCs w:val="28"/>
          <w:lang w:eastAsia="ru-RU"/>
        </w:rPr>
        <w:t>_______________________________________</w:t>
      </w:r>
      <w:r w:rsidR="00525096">
        <w:rPr>
          <w:rFonts w:ascii="Arial" w:hAnsi="Arial" w:cs="Arial"/>
          <w:sz w:val="28"/>
          <w:szCs w:val="28"/>
          <w:lang w:eastAsia="ru-RU"/>
        </w:rPr>
        <w:t>__________________________</w:t>
      </w:r>
    </w:p>
    <w:p w:rsidR="009F1144" w:rsidRPr="00525096" w:rsidRDefault="009F114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Контактные телефоны (факс) заявител</w:t>
      </w:r>
      <w:proofErr w:type="gramStart"/>
      <w:r w:rsidRPr="00525096">
        <w:rPr>
          <w:rFonts w:ascii="Arial" w:hAnsi="Arial" w:cs="Arial"/>
          <w:sz w:val="24"/>
          <w:szCs w:val="24"/>
          <w:lang w:eastAsia="ru-RU"/>
        </w:rPr>
        <w:t>я(</w:t>
      </w:r>
      <w:proofErr w:type="gramEnd"/>
      <w:r w:rsidRPr="00525096">
        <w:rPr>
          <w:rFonts w:ascii="Arial" w:hAnsi="Arial" w:cs="Arial"/>
          <w:sz w:val="24"/>
          <w:szCs w:val="24"/>
          <w:lang w:eastAsia="ru-RU"/>
        </w:rPr>
        <w:t>ей) (представителя заявителя):</w:t>
      </w:r>
    </w:p>
    <w:p w:rsidR="009F1144" w:rsidRPr="002D4753" w:rsidRDefault="009F1144" w:rsidP="009F1144">
      <w:pPr>
        <w:shd w:val="clear" w:color="auto" w:fill="FFFFFF"/>
        <w:spacing w:after="97"/>
        <w:rPr>
          <w:rFonts w:ascii="Arial" w:hAnsi="Arial" w:cs="Arial"/>
          <w:sz w:val="28"/>
          <w:szCs w:val="28"/>
          <w:lang w:eastAsia="ru-RU"/>
        </w:rPr>
      </w:pPr>
      <w:r w:rsidRPr="002D4753">
        <w:rPr>
          <w:rFonts w:ascii="Arial" w:hAnsi="Arial" w:cs="Arial"/>
          <w:sz w:val="28"/>
          <w:szCs w:val="28"/>
          <w:lang w:eastAsia="ru-RU"/>
        </w:rPr>
        <w:t>_______________________________________</w:t>
      </w:r>
      <w:r w:rsidR="00525096">
        <w:rPr>
          <w:rFonts w:ascii="Arial" w:hAnsi="Arial" w:cs="Arial"/>
          <w:sz w:val="28"/>
          <w:szCs w:val="28"/>
          <w:lang w:eastAsia="ru-RU"/>
        </w:rPr>
        <w:t>__________________________</w:t>
      </w:r>
    </w:p>
    <w:p w:rsidR="00525096" w:rsidRDefault="009F1144" w:rsidP="00C60264">
      <w:pPr>
        <w:shd w:val="clear" w:color="auto" w:fill="FFFFFF"/>
        <w:spacing w:after="97"/>
        <w:jc w:val="both"/>
        <w:rPr>
          <w:rFonts w:ascii="Arial" w:hAnsi="Arial" w:cs="Arial"/>
          <w:sz w:val="28"/>
          <w:szCs w:val="28"/>
          <w:lang w:eastAsia="ru-RU"/>
        </w:rPr>
      </w:pPr>
      <w:r w:rsidRPr="00525096">
        <w:rPr>
          <w:rFonts w:ascii="Arial" w:hAnsi="Arial" w:cs="Arial"/>
          <w:sz w:val="24"/>
          <w:szCs w:val="24"/>
          <w:lang w:eastAsia="ru-RU"/>
        </w:rPr>
        <w:t>Прошу принять решение о предварительном согласовании предоставления без проведения торгов земельного участка, площадью ___________________ кв. метров, расположенного по адресу:</w:t>
      </w:r>
      <w:r w:rsidRPr="002D4753">
        <w:rPr>
          <w:rFonts w:ascii="Arial" w:hAnsi="Arial" w:cs="Arial"/>
          <w:sz w:val="28"/>
          <w:szCs w:val="28"/>
          <w:lang w:eastAsia="ru-RU"/>
        </w:rPr>
        <w:t>____________________________________</w:t>
      </w:r>
      <w:r w:rsidR="00525096">
        <w:rPr>
          <w:rFonts w:ascii="Arial" w:hAnsi="Arial" w:cs="Arial"/>
          <w:sz w:val="28"/>
          <w:szCs w:val="28"/>
          <w:lang w:eastAsia="ru-RU"/>
        </w:rPr>
        <w:t>________</w:t>
      </w:r>
    </w:p>
    <w:p w:rsidR="009F1144" w:rsidRPr="002D4753" w:rsidRDefault="00525096" w:rsidP="00C60264">
      <w:pPr>
        <w:shd w:val="clear" w:color="auto" w:fill="FFFFFF"/>
        <w:spacing w:after="97"/>
        <w:jc w:val="both"/>
        <w:rPr>
          <w:rFonts w:ascii="Arial" w:hAnsi="Arial" w:cs="Arial"/>
          <w:sz w:val="28"/>
          <w:szCs w:val="28"/>
          <w:lang w:eastAsia="ru-RU"/>
        </w:rPr>
      </w:pPr>
      <w:r>
        <w:rPr>
          <w:rFonts w:ascii="Arial" w:hAnsi="Arial" w:cs="Arial"/>
          <w:sz w:val="28"/>
          <w:szCs w:val="28"/>
          <w:lang w:eastAsia="ru-RU"/>
        </w:rPr>
        <w:t>_______________________________________________________________</w:t>
      </w:r>
      <w:r w:rsidR="009F1144" w:rsidRPr="002D4753">
        <w:rPr>
          <w:rFonts w:ascii="Arial" w:hAnsi="Arial" w:cs="Arial"/>
          <w:sz w:val="28"/>
          <w:szCs w:val="28"/>
          <w:lang w:eastAsia="ru-RU"/>
        </w:rPr>
        <w:t>.</w:t>
      </w:r>
    </w:p>
    <w:p w:rsidR="009F1144" w:rsidRPr="002D4753" w:rsidRDefault="009F1144" w:rsidP="008975F6">
      <w:pPr>
        <w:shd w:val="clear" w:color="auto" w:fill="FFFFFF"/>
        <w:jc w:val="both"/>
        <w:rPr>
          <w:rFonts w:ascii="Arial" w:hAnsi="Arial" w:cs="Arial"/>
          <w:sz w:val="28"/>
          <w:szCs w:val="28"/>
          <w:lang w:eastAsia="ru-RU"/>
        </w:rPr>
      </w:pPr>
      <w:r w:rsidRPr="00525096">
        <w:rPr>
          <w:rFonts w:ascii="Arial" w:hAnsi="Arial" w:cs="Arial"/>
          <w:sz w:val="24"/>
          <w:szCs w:val="24"/>
          <w:lang w:eastAsia="ru-RU"/>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525096">
        <w:rPr>
          <w:rFonts w:ascii="Arial" w:hAnsi="Arial" w:cs="Arial"/>
          <w:i/>
          <w:iCs/>
          <w:sz w:val="24"/>
          <w:szCs w:val="24"/>
          <w:lang w:eastAsia="ru-RU"/>
        </w:rPr>
        <w:t>(нужное подчеркнуть)</w:t>
      </w:r>
      <w:r w:rsidR="00C60264" w:rsidRPr="00525096">
        <w:rPr>
          <w:rFonts w:ascii="Arial" w:hAnsi="Arial" w:cs="Arial"/>
          <w:i/>
          <w:iCs/>
          <w:sz w:val="24"/>
          <w:szCs w:val="24"/>
          <w:lang w:eastAsia="ru-RU"/>
        </w:rPr>
        <w:t xml:space="preserve"> </w:t>
      </w:r>
      <w:r w:rsidRPr="00525096">
        <w:rPr>
          <w:rFonts w:ascii="Arial" w:hAnsi="Arial" w:cs="Arial"/>
          <w:sz w:val="24"/>
          <w:szCs w:val="24"/>
          <w:lang w:eastAsia="ru-RU"/>
        </w:rPr>
        <w:t>на утверждение иного варианта схемы расположения земельного участка</w:t>
      </w:r>
      <w:r w:rsidRPr="002D4753">
        <w:rPr>
          <w:rFonts w:ascii="Arial" w:hAnsi="Arial" w:cs="Arial"/>
          <w:sz w:val="28"/>
          <w:szCs w:val="28"/>
          <w:lang w:eastAsia="ru-RU"/>
        </w:rPr>
        <w:t xml:space="preserve"> _____________________________________</w:t>
      </w:r>
    </w:p>
    <w:p w:rsidR="009F1144" w:rsidRPr="002D4753" w:rsidRDefault="00C60264" w:rsidP="008975F6">
      <w:pPr>
        <w:shd w:val="clear" w:color="auto" w:fill="FFFFFF"/>
        <w:rPr>
          <w:rFonts w:ascii="Arial" w:hAnsi="Arial" w:cs="Arial"/>
          <w:lang w:eastAsia="ru-RU"/>
        </w:rPr>
      </w:pPr>
      <w:r w:rsidRPr="002D4753">
        <w:rPr>
          <w:rFonts w:ascii="Arial" w:hAnsi="Arial" w:cs="Arial"/>
          <w:i/>
          <w:iCs/>
          <w:lang w:eastAsia="ru-RU"/>
        </w:rPr>
        <w:t xml:space="preserve">                               </w:t>
      </w:r>
      <w:r w:rsidR="009F1144" w:rsidRPr="002D4753">
        <w:rPr>
          <w:rFonts w:ascii="Arial" w:hAnsi="Arial" w:cs="Arial"/>
          <w:i/>
          <w:iCs/>
          <w:lang w:eastAsia="ru-RU"/>
        </w:rPr>
        <w:t>(подпись заявителя / его представителя)</w:t>
      </w:r>
    </w:p>
    <w:p w:rsidR="009F1144" w:rsidRPr="00525096" w:rsidRDefault="009F1144" w:rsidP="00422A0D">
      <w:pPr>
        <w:shd w:val="clear" w:color="auto" w:fill="FFFFFF"/>
        <w:spacing w:after="97"/>
        <w:jc w:val="both"/>
        <w:rPr>
          <w:rFonts w:ascii="Arial" w:hAnsi="Arial" w:cs="Arial"/>
          <w:sz w:val="24"/>
          <w:szCs w:val="24"/>
          <w:lang w:eastAsia="ru-RU"/>
        </w:rPr>
      </w:pPr>
      <w:r w:rsidRPr="00525096">
        <w:rPr>
          <w:rFonts w:ascii="Arial" w:hAnsi="Arial" w:cs="Arial"/>
          <w:sz w:val="24"/>
          <w:szCs w:val="24"/>
          <w:lang w:eastAsia="ru-RU"/>
        </w:rPr>
        <w:t>Кадастровый номер испрашиваемого земельного участка </w:t>
      </w:r>
      <w:r w:rsidRPr="00525096">
        <w:rPr>
          <w:rFonts w:ascii="Arial" w:hAnsi="Arial" w:cs="Arial"/>
          <w:i/>
          <w:iCs/>
          <w:sz w:val="24"/>
          <w:szCs w:val="24"/>
          <w:lang w:eastAsia="ru-RU"/>
        </w:rPr>
        <w:t>(если границы испрашиваемого земельного участка подлежат уточнению в соответствии с Федеральным законом от 24.07.2007 № 221-ФЗ «О государственном кадастре недвижимости»):</w:t>
      </w:r>
      <w:r w:rsidR="00422A0D" w:rsidRPr="00525096">
        <w:rPr>
          <w:rFonts w:ascii="Arial" w:hAnsi="Arial" w:cs="Arial"/>
          <w:sz w:val="24"/>
          <w:szCs w:val="24"/>
          <w:lang w:eastAsia="ru-RU"/>
        </w:rPr>
        <w:t>_______________________________________________________</w:t>
      </w:r>
      <w:r w:rsidR="00525096">
        <w:rPr>
          <w:rFonts w:ascii="Arial" w:hAnsi="Arial" w:cs="Arial"/>
          <w:sz w:val="24"/>
          <w:szCs w:val="24"/>
          <w:lang w:eastAsia="ru-RU"/>
        </w:rPr>
        <w:t>______</w:t>
      </w:r>
    </w:p>
    <w:p w:rsidR="009F1144" w:rsidRPr="00525096" w:rsidRDefault="009F1144" w:rsidP="00C60264">
      <w:pPr>
        <w:shd w:val="clear" w:color="auto" w:fill="FFFFFF"/>
        <w:spacing w:after="97"/>
        <w:jc w:val="both"/>
        <w:rPr>
          <w:rFonts w:ascii="Arial" w:hAnsi="Arial" w:cs="Arial"/>
          <w:sz w:val="24"/>
          <w:szCs w:val="24"/>
          <w:lang w:eastAsia="ru-RU"/>
        </w:rPr>
      </w:pPr>
      <w:r w:rsidRPr="00525096">
        <w:rPr>
          <w:rFonts w:ascii="Arial" w:hAnsi="Arial" w:cs="Arial"/>
          <w:sz w:val="24"/>
          <w:szCs w:val="24"/>
          <w:lang w:eastAsia="ru-RU"/>
        </w:rPr>
        <w:t>Реквизиты решения об утверждении проекта межевания территории </w:t>
      </w:r>
      <w:r w:rsidRPr="00525096">
        <w:rPr>
          <w:rFonts w:ascii="Arial" w:hAnsi="Arial" w:cs="Arial"/>
          <w:i/>
          <w:iCs/>
          <w:sz w:val="24"/>
          <w:szCs w:val="24"/>
          <w:lang w:eastAsia="ru-RU"/>
        </w:rPr>
        <w:t>(если образование испрашиваемого земельного участка п</w:t>
      </w:r>
      <w:r w:rsidR="00C60264" w:rsidRPr="00525096">
        <w:rPr>
          <w:rFonts w:ascii="Arial" w:hAnsi="Arial" w:cs="Arial"/>
          <w:i/>
          <w:iCs/>
          <w:sz w:val="24"/>
          <w:szCs w:val="24"/>
          <w:lang w:eastAsia="ru-RU"/>
        </w:rPr>
        <w:t xml:space="preserve">редусмотрено проектом межевания </w:t>
      </w:r>
      <w:r w:rsidRPr="00525096">
        <w:rPr>
          <w:rFonts w:ascii="Arial" w:hAnsi="Arial" w:cs="Arial"/>
          <w:i/>
          <w:iCs/>
          <w:sz w:val="24"/>
          <w:szCs w:val="24"/>
          <w:lang w:eastAsia="ru-RU"/>
        </w:rPr>
        <w:t>территории)</w:t>
      </w:r>
      <w:r w:rsidRPr="00525096">
        <w:rPr>
          <w:rFonts w:ascii="Arial" w:hAnsi="Arial" w:cs="Arial"/>
          <w:sz w:val="24"/>
          <w:szCs w:val="24"/>
          <w:lang w:eastAsia="ru-RU"/>
        </w:rPr>
        <w:t>:____________________________</w:t>
      </w:r>
      <w:r w:rsidR="00C60264" w:rsidRPr="00525096">
        <w:rPr>
          <w:rFonts w:ascii="Arial" w:hAnsi="Arial" w:cs="Arial"/>
          <w:sz w:val="24"/>
          <w:szCs w:val="24"/>
          <w:lang w:eastAsia="ru-RU"/>
        </w:rPr>
        <w:t>_____________________</w:t>
      </w:r>
      <w:r w:rsidR="00525096">
        <w:rPr>
          <w:rFonts w:ascii="Arial" w:hAnsi="Arial" w:cs="Arial"/>
          <w:sz w:val="24"/>
          <w:szCs w:val="24"/>
          <w:lang w:eastAsia="ru-RU"/>
        </w:rPr>
        <w:t>_______________</w:t>
      </w:r>
    </w:p>
    <w:p w:rsidR="00C60264" w:rsidRPr="00525096" w:rsidRDefault="00C60264" w:rsidP="008975F6">
      <w:pPr>
        <w:shd w:val="clear" w:color="auto" w:fill="FFFFFF"/>
        <w:rPr>
          <w:rFonts w:ascii="Arial" w:hAnsi="Arial" w:cs="Arial"/>
          <w:iCs/>
          <w:sz w:val="24"/>
          <w:szCs w:val="24"/>
          <w:lang w:eastAsia="ru-RU"/>
        </w:rPr>
      </w:pPr>
      <w:r w:rsidRPr="00525096">
        <w:rPr>
          <w:rFonts w:ascii="Arial" w:hAnsi="Arial" w:cs="Arial"/>
          <w:iCs/>
          <w:sz w:val="24"/>
          <w:szCs w:val="24"/>
          <w:lang w:eastAsia="ru-RU"/>
        </w:rPr>
        <w:t>________________________________________________________________________</w:t>
      </w:r>
      <w:r w:rsidR="00525096">
        <w:rPr>
          <w:rFonts w:ascii="Arial" w:hAnsi="Arial" w:cs="Arial"/>
          <w:iCs/>
          <w:sz w:val="24"/>
          <w:szCs w:val="24"/>
          <w:lang w:eastAsia="ru-RU"/>
        </w:rPr>
        <w:t>____</w:t>
      </w:r>
    </w:p>
    <w:p w:rsidR="009F1144" w:rsidRPr="002D4753" w:rsidRDefault="009F1144" w:rsidP="008975F6">
      <w:pPr>
        <w:shd w:val="clear" w:color="auto" w:fill="FFFFFF"/>
        <w:jc w:val="center"/>
        <w:rPr>
          <w:rFonts w:ascii="Arial" w:hAnsi="Arial" w:cs="Arial"/>
          <w:lang w:eastAsia="ru-RU"/>
        </w:rPr>
      </w:pPr>
      <w:r w:rsidRPr="002D4753">
        <w:rPr>
          <w:rFonts w:ascii="Arial" w:hAnsi="Arial" w:cs="Arial"/>
          <w:i/>
          <w:iCs/>
          <w:lang w:eastAsia="ru-RU"/>
        </w:rPr>
        <w:t>(наименование органа, принявшего решение)</w:t>
      </w:r>
    </w:p>
    <w:p w:rsidR="009F1144" w:rsidRPr="00525096" w:rsidRDefault="009F114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от «___» __________ ___</w:t>
      </w:r>
      <w:r w:rsidR="00C60264" w:rsidRPr="00525096">
        <w:rPr>
          <w:rFonts w:ascii="Arial" w:hAnsi="Arial" w:cs="Arial"/>
          <w:sz w:val="24"/>
          <w:szCs w:val="24"/>
          <w:lang w:eastAsia="ru-RU"/>
        </w:rPr>
        <w:t>__</w:t>
      </w:r>
      <w:r w:rsidR="00B505C6" w:rsidRPr="00525096">
        <w:rPr>
          <w:rFonts w:ascii="Arial" w:hAnsi="Arial" w:cs="Arial"/>
          <w:sz w:val="24"/>
          <w:szCs w:val="24"/>
          <w:lang w:eastAsia="ru-RU"/>
        </w:rPr>
        <w:t xml:space="preserve"> </w:t>
      </w:r>
      <w:proofErr w:type="gramStart"/>
      <w:r w:rsidRPr="00525096">
        <w:rPr>
          <w:rFonts w:ascii="Arial" w:hAnsi="Arial" w:cs="Arial"/>
          <w:sz w:val="24"/>
          <w:szCs w:val="24"/>
          <w:lang w:eastAsia="ru-RU"/>
        </w:rPr>
        <w:t>г</w:t>
      </w:r>
      <w:proofErr w:type="gramEnd"/>
      <w:r w:rsidRPr="00525096">
        <w:rPr>
          <w:rFonts w:ascii="Arial" w:hAnsi="Arial" w:cs="Arial"/>
          <w:sz w:val="24"/>
          <w:szCs w:val="24"/>
          <w:lang w:eastAsia="ru-RU"/>
        </w:rPr>
        <w:t>. № _____________</w:t>
      </w:r>
      <w:r w:rsidRPr="00525096">
        <w:rPr>
          <w:rFonts w:ascii="Arial" w:hAnsi="Arial" w:cs="Arial"/>
          <w:i/>
          <w:iCs/>
          <w:sz w:val="24"/>
          <w:szCs w:val="24"/>
          <w:lang w:eastAsia="ru-RU"/>
        </w:rPr>
        <w:t>.</w:t>
      </w:r>
    </w:p>
    <w:p w:rsidR="009F1144" w:rsidRPr="00525096" w:rsidRDefault="009F1144" w:rsidP="00C60264">
      <w:pPr>
        <w:shd w:val="clear" w:color="auto" w:fill="FFFFFF"/>
        <w:spacing w:after="97"/>
        <w:jc w:val="both"/>
        <w:rPr>
          <w:rFonts w:ascii="Arial" w:hAnsi="Arial" w:cs="Arial"/>
          <w:sz w:val="24"/>
          <w:szCs w:val="24"/>
          <w:lang w:eastAsia="ru-RU"/>
        </w:rPr>
      </w:pPr>
      <w:r w:rsidRPr="00525096">
        <w:rPr>
          <w:rFonts w:ascii="Arial" w:hAnsi="Arial" w:cs="Arial"/>
          <w:sz w:val="24"/>
          <w:szCs w:val="24"/>
          <w:lang w:eastAsia="ru-RU"/>
        </w:rPr>
        <w:lastRenderedPageBreak/>
        <w:t>Основание предоставления земельного участка без проведения торгов (из числа предусмотренных п. 2 ст. 39.3, ст. 39.5, п. 2 ст. 39.6, п. 2 ст. 39.10 Земельного кодекса Российской Федерации и иными нормативными актами):</w:t>
      </w:r>
      <w:r w:rsidR="00525096">
        <w:rPr>
          <w:rFonts w:ascii="Arial" w:hAnsi="Arial" w:cs="Arial"/>
          <w:sz w:val="24"/>
          <w:szCs w:val="24"/>
          <w:lang w:eastAsia="ru-RU"/>
        </w:rPr>
        <w:t>____________________________</w:t>
      </w:r>
    </w:p>
    <w:p w:rsidR="009F1144" w:rsidRPr="00525096" w:rsidRDefault="009F114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__________________________________________________________________</w:t>
      </w:r>
      <w:r w:rsidR="00C60264" w:rsidRPr="00525096">
        <w:rPr>
          <w:rFonts w:ascii="Arial" w:hAnsi="Arial" w:cs="Arial"/>
          <w:sz w:val="24"/>
          <w:szCs w:val="24"/>
          <w:lang w:eastAsia="ru-RU"/>
        </w:rPr>
        <w:t>______</w:t>
      </w:r>
      <w:r w:rsidR="00525096">
        <w:rPr>
          <w:rFonts w:ascii="Arial" w:hAnsi="Arial" w:cs="Arial"/>
          <w:sz w:val="24"/>
          <w:szCs w:val="24"/>
          <w:lang w:eastAsia="ru-RU"/>
        </w:rPr>
        <w:t>____</w:t>
      </w:r>
    </w:p>
    <w:p w:rsidR="00C60264" w:rsidRPr="00525096" w:rsidRDefault="009F1144" w:rsidP="00C60264">
      <w:pPr>
        <w:shd w:val="clear" w:color="auto" w:fill="FFFFFF"/>
        <w:spacing w:after="97"/>
        <w:jc w:val="both"/>
        <w:rPr>
          <w:rFonts w:ascii="Arial" w:hAnsi="Arial" w:cs="Arial"/>
          <w:sz w:val="24"/>
          <w:szCs w:val="24"/>
          <w:lang w:eastAsia="ru-RU"/>
        </w:rPr>
      </w:pPr>
      <w:r w:rsidRPr="00525096">
        <w:rPr>
          <w:rFonts w:ascii="Arial" w:hAnsi="Arial" w:cs="Arial"/>
          <w:sz w:val="24"/>
          <w:szCs w:val="24"/>
          <w:lang w:eastAsia="ru-RU"/>
        </w:rPr>
        <w:t>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w:t>
      </w:r>
      <w:r w:rsidRPr="00525096">
        <w:rPr>
          <w:rFonts w:ascii="Arial" w:hAnsi="Arial" w:cs="Arial"/>
          <w:i/>
          <w:iCs/>
          <w:sz w:val="24"/>
          <w:szCs w:val="24"/>
          <w:lang w:eastAsia="ru-RU"/>
        </w:rPr>
        <w:t>(если сведения о таких земельных участках внесены в государственный кадастр недвижимости)</w:t>
      </w:r>
      <w:r w:rsidRPr="00525096">
        <w:rPr>
          <w:rFonts w:ascii="Arial" w:hAnsi="Arial" w:cs="Arial"/>
          <w:sz w:val="24"/>
          <w:szCs w:val="24"/>
          <w:lang w:eastAsia="ru-RU"/>
        </w:rPr>
        <w:t>: _____________________</w:t>
      </w:r>
      <w:r w:rsidR="00C60264" w:rsidRPr="00525096">
        <w:rPr>
          <w:rFonts w:ascii="Arial" w:hAnsi="Arial" w:cs="Arial"/>
          <w:sz w:val="24"/>
          <w:szCs w:val="24"/>
          <w:lang w:eastAsia="ru-RU"/>
        </w:rPr>
        <w:t>___________________________</w:t>
      </w:r>
      <w:r w:rsidR="00525096">
        <w:rPr>
          <w:rFonts w:ascii="Arial" w:hAnsi="Arial" w:cs="Arial"/>
          <w:sz w:val="24"/>
          <w:szCs w:val="24"/>
          <w:lang w:eastAsia="ru-RU"/>
        </w:rPr>
        <w:t>______________</w:t>
      </w:r>
    </w:p>
    <w:p w:rsidR="009F1144" w:rsidRPr="00525096" w:rsidRDefault="009F114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Вид права, на котором заявитель желает приобрести земельный участок: ______________________________________________________________________</w:t>
      </w:r>
      <w:r w:rsidR="00C60264" w:rsidRPr="00525096">
        <w:rPr>
          <w:rFonts w:ascii="Arial" w:hAnsi="Arial" w:cs="Arial"/>
          <w:sz w:val="24"/>
          <w:szCs w:val="24"/>
          <w:lang w:eastAsia="ru-RU"/>
        </w:rPr>
        <w:t>__</w:t>
      </w:r>
      <w:r w:rsidR="00525096">
        <w:rPr>
          <w:rFonts w:ascii="Arial" w:hAnsi="Arial" w:cs="Arial"/>
          <w:sz w:val="24"/>
          <w:szCs w:val="24"/>
          <w:lang w:eastAsia="ru-RU"/>
        </w:rPr>
        <w:t>___</w:t>
      </w:r>
      <w:r w:rsidRPr="00525096">
        <w:rPr>
          <w:rFonts w:ascii="Arial" w:hAnsi="Arial" w:cs="Arial"/>
          <w:sz w:val="24"/>
          <w:szCs w:val="24"/>
          <w:lang w:eastAsia="ru-RU"/>
        </w:rPr>
        <w:t>.</w:t>
      </w:r>
    </w:p>
    <w:p w:rsidR="009F1144" w:rsidRPr="00525096" w:rsidRDefault="009F114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Цели использования земельного участка:</w:t>
      </w:r>
    </w:p>
    <w:p w:rsidR="009F1144" w:rsidRPr="00525096" w:rsidRDefault="009F114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______</w:t>
      </w:r>
      <w:r w:rsidR="00C60264" w:rsidRPr="00525096">
        <w:rPr>
          <w:rFonts w:ascii="Arial" w:hAnsi="Arial" w:cs="Arial"/>
          <w:sz w:val="24"/>
          <w:szCs w:val="24"/>
          <w:lang w:eastAsia="ru-RU"/>
        </w:rPr>
        <w:t>_______________________________</w:t>
      </w:r>
      <w:r w:rsidRPr="00525096">
        <w:rPr>
          <w:rFonts w:ascii="Arial" w:hAnsi="Arial" w:cs="Arial"/>
          <w:sz w:val="24"/>
          <w:szCs w:val="24"/>
          <w:lang w:eastAsia="ru-RU"/>
        </w:rPr>
        <w:t>_________________________________</w:t>
      </w:r>
      <w:r w:rsidR="00C60264" w:rsidRPr="00525096">
        <w:rPr>
          <w:rFonts w:ascii="Arial" w:hAnsi="Arial" w:cs="Arial"/>
          <w:sz w:val="24"/>
          <w:szCs w:val="24"/>
          <w:lang w:eastAsia="ru-RU"/>
        </w:rPr>
        <w:t>__</w:t>
      </w:r>
      <w:r w:rsidR="00FA335A">
        <w:rPr>
          <w:rFonts w:ascii="Arial" w:hAnsi="Arial" w:cs="Arial"/>
          <w:sz w:val="24"/>
          <w:szCs w:val="24"/>
          <w:lang w:eastAsia="ru-RU"/>
        </w:rPr>
        <w:t>____</w:t>
      </w:r>
    </w:p>
    <w:p w:rsidR="00C60264" w:rsidRPr="00525096" w:rsidRDefault="00C6026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________________________________________________________________________</w:t>
      </w:r>
      <w:r w:rsidR="00FA335A">
        <w:rPr>
          <w:rFonts w:ascii="Arial" w:hAnsi="Arial" w:cs="Arial"/>
          <w:sz w:val="24"/>
          <w:szCs w:val="24"/>
          <w:lang w:eastAsia="ru-RU"/>
        </w:rPr>
        <w:t>____</w:t>
      </w:r>
    </w:p>
    <w:p w:rsidR="009F1144" w:rsidRPr="00525096" w:rsidRDefault="009F1144" w:rsidP="009F1144">
      <w:pPr>
        <w:shd w:val="clear" w:color="auto" w:fill="FFFFFF"/>
        <w:spacing w:after="97"/>
        <w:rPr>
          <w:rFonts w:ascii="Arial" w:hAnsi="Arial" w:cs="Arial"/>
          <w:sz w:val="24"/>
          <w:szCs w:val="24"/>
          <w:lang w:eastAsia="ru-RU"/>
        </w:rPr>
      </w:pPr>
      <w:r w:rsidRPr="00525096">
        <w:rPr>
          <w:rFonts w:ascii="Arial" w:hAnsi="Arial" w:cs="Arial"/>
          <w:sz w:val="24"/>
          <w:szCs w:val="24"/>
          <w:lang w:eastAsia="ru-RU"/>
        </w:rPr>
        <w:t>Реквизиты решения об изъятии земельного участка</w:t>
      </w:r>
      <w:r w:rsidRPr="00525096">
        <w:rPr>
          <w:rFonts w:ascii="Arial" w:hAnsi="Arial" w:cs="Arial"/>
          <w:i/>
          <w:iCs/>
          <w:sz w:val="24"/>
          <w:szCs w:val="24"/>
          <w:lang w:eastAsia="ru-RU"/>
        </w:rPr>
        <w:t> (если участок предоставляется взамен земельного участка, изымаемого для муниципальных нужд)</w:t>
      </w:r>
      <w:r w:rsidRPr="00525096">
        <w:rPr>
          <w:rFonts w:ascii="Arial" w:hAnsi="Arial" w:cs="Arial"/>
          <w:sz w:val="24"/>
          <w:szCs w:val="24"/>
          <w:lang w:eastAsia="ru-RU"/>
        </w:rPr>
        <w:t>: _______________________________________________________________________</w:t>
      </w:r>
      <w:r w:rsidR="00FA335A">
        <w:rPr>
          <w:rFonts w:ascii="Arial" w:hAnsi="Arial" w:cs="Arial"/>
          <w:sz w:val="24"/>
          <w:szCs w:val="24"/>
          <w:lang w:eastAsia="ru-RU"/>
        </w:rPr>
        <w:t>_____</w:t>
      </w:r>
    </w:p>
    <w:p w:rsidR="009F1144" w:rsidRPr="002D4753" w:rsidRDefault="00C60264" w:rsidP="008975F6">
      <w:pPr>
        <w:shd w:val="clear" w:color="auto" w:fill="FFFFFF"/>
        <w:jc w:val="center"/>
        <w:rPr>
          <w:rFonts w:ascii="Arial" w:hAnsi="Arial" w:cs="Arial"/>
          <w:i/>
          <w:iCs/>
          <w:lang w:eastAsia="ru-RU"/>
        </w:rPr>
      </w:pPr>
      <w:r w:rsidRPr="002D4753">
        <w:rPr>
          <w:rFonts w:ascii="Arial" w:hAnsi="Arial" w:cs="Arial"/>
          <w:iCs/>
          <w:sz w:val="28"/>
          <w:szCs w:val="28"/>
          <w:lang w:eastAsia="ru-RU"/>
        </w:rPr>
        <w:t>_________________________________________________________________</w:t>
      </w:r>
      <w:r w:rsidR="009F1144" w:rsidRPr="002D4753">
        <w:rPr>
          <w:rFonts w:ascii="Arial" w:hAnsi="Arial" w:cs="Arial"/>
          <w:i/>
          <w:iCs/>
          <w:sz w:val="28"/>
          <w:szCs w:val="28"/>
          <w:lang w:eastAsia="ru-RU"/>
        </w:rPr>
        <w:t>              </w:t>
      </w:r>
      <w:r w:rsidR="009F1144" w:rsidRPr="002D4753">
        <w:rPr>
          <w:rFonts w:ascii="Arial" w:hAnsi="Arial" w:cs="Arial"/>
          <w:i/>
          <w:iCs/>
          <w:lang w:eastAsia="ru-RU"/>
        </w:rPr>
        <w:t>(название, номер, дата выдачи, выдавший орган)</w:t>
      </w:r>
    </w:p>
    <w:p w:rsidR="009F1144" w:rsidRPr="00FA335A" w:rsidRDefault="009F1144" w:rsidP="009F1144">
      <w:pPr>
        <w:shd w:val="clear" w:color="auto" w:fill="FFFFFF"/>
        <w:spacing w:after="97"/>
        <w:rPr>
          <w:rFonts w:ascii="Arial" w:hAnsi="Arial" w:cs="Arial"/>
          <w:sz w:val="24"/>
          <w:szCs w:val="24"/>
          <w:lang w:eastAsia="ru-RU"/>
        </w:rPr>
      </w:pPr>
      <w:r w:rsidRPr="00FA335A">
        <w:rPr>
          <w:rFonts w:ascii="Arial" w:hAnsi="Arial" w:cs="Arial"/>
          <w:sz w:val="24"/>
          <w:szCs w:val="24"/>
          <w:lang w:eastAsia="ru-RU"/>
        </w:rPr>
        <w:t>Сведения об объектах недвижимости, расположенных на земельном участке </w:t>
      </w:r>
      <w:r w:rsidRPr="00FA335A">
        <w:rPr>
          <w:rFonts w:ascii="Arial" w:hAnsi="Arial" w:cs="Arial"/>
          <w:i/>
          <w:iCs/>
          <w:sz w:val="24"/>
          <w:szCs w:val="24"/>
          <w:lang w:eastAsia="ru-RU"/>
        </w:rPr>
        <w:t>(при их наличии)</w:t>
      </w:r>
      <w:r w:rsidRPr="00FA335A">
        <w:rPr>
          <w:rFonts w:ascii="Arial" w:hAnsi="Arial" w:cs="Arial"/>
          <w:sz w:val="24"/>
          <w:szCs w:val="24"/>
          <w:lang w:eastAsia="ru-RU"/>
        </w:rPr>
        <w:t>:</w:t>
      </w:r>
    </w:p>
    <w:tbl>
      <w:tblPr>
        <w:tblW w:w="10216" w:type="dxa"/>
        <w:shd w:val="clear" w:color="auto" w:fill="FFFFFF"/>
        <w:tblCellMar>
          <w:left w:w="0" w:type="dxa"/>
          <w:right w:w="0" w:type="dxa"/>
        </w:tblCellMar>
        <w:tblLook w:val="04A0"/>
      </w:tblPr>
      <w:tblGrid>
        <w:gridCol w:w="538"/>
        <w:gridCol w:w="1769"/>
        <w:gridCol w:w="2287"/>
        <w:gridCol w:w="3103"/>
        <w:gridCol w:w="2519"/>
      </w:tblGrid>
      <w:tr w:rsidR="009F1144" w:rsidRPr="00FA335A" w:rsidTr="00B505C6">
        <w:trPr>
          <w:trHeight w:val="720"/>
        </w:trPr>
        <w:tc>
          <w:tcPr>
            <w:tcW w:w="53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15CDD" w:rsidRPr="00FA335A" w:rsidRDefault="00C60264" w:rsidP="00E15CDD">
            <w:pPr>
              <w:spacing w:after="97"/>
              <w:jc w:val="center"/>
              <w:rPr>
                <w:rFonts w:ascii="Arial" w:hAnsi="Arial" w:cs="Arial"/>
                <w:sz w:val="24"/>
                <w:szCs w:val="24"/>
                <w:lang w:eastAsia="ru-RU"/>
              </w:rPr>
            </w:pPr>
            <w:r w:rsidRPr="00FA335A">
              <w:rPr>
                <w:rFonts w:ascii="Arial" w:hAnsi="Arial" w:cs="Arial"/>
                <w:sz w:val="24"/>
                <w:szCs w:val="24"/>
                <w:lang w:eastAsia="ru-RU"/>
              </w:rPr>
              <w:t>№</w:t>
            </w:r>
            <w:r w:rsidR="009F1144" w:rsidRPr="00FA335A">
              <w:rPr>
                <w:rFonts w:ascii="Arial" w:hAnsi="Arial" w:cs="Arial"/>
                <w:sz w:val="24"/>
                <w:szCs w:val="24"/>
                <w:lang w:eastAsia="ru-RU"/>
              </w:rPr>
              <w:t xml:space="preserve"> </w:t>
            </w:r>
            <w:proofErr w:type="spellStart"/>
            <w:proofErr w:type="gramStart"/>
            <w:r w:rsidR="009F1144" w:rsidRPr="00FA335A">
              <w:rPr>
                <w:rFonts w:ascii="Arial" w:hAnsi="Arial" w:cs="Arial"/>
                <w:sz w:val="24"/>
                <w:szCs w:val="24"/>
                <w:lang w:eastAsia="ru-RU"/>
              </w:rPr>
              <w:t>п</w:t>
            </w:r>
            <w:proofErr w:type="spellEnd"/>
            <w:proofErr w:type="gramEnd"/>
            <w:r w:rsidR="009F1144" w:rsidRPr="00FA335A">
              <w:rPr>
                <w:rFonts w:ascii="Arial" w:hAnsi="Arial" w:cs="Arial"/>
                <w:sz w:val="24"/>
                <w:szCs w:val="24"/>
                <w:lang w:eastAsia="ru-RU"/>
              </w:rPr>
              <w:t>/</w:t>
            </w:r>
            <w:proofErr w:type="spellStart"/>
            <w:r w:rsidR="009F1144" w:rsidRPr="00FA335A">
              <w:rPr>
                <w:rFonts w:ascii="Arial" w:hAnsi="Arial" w:cs="Arial"/>
                <w:sz w:val="24"/>
                <w:szCs w:val="24"/>
                <w:lang w:eastAsia="ru-RU"/>
              </w:rPr>
              <w:t>п</w:t>
            </w:r>
            <w:proofErr w:type="spellEnd"/>
          </w:p>
        </w:tc>
        <w:tc>
          <w:tcPr>
            <w:tcW w:w="1769" w:type="dxa"/>
            <w:tcBorders>
              <w:top w:val="single" w:sz="8" w:space="0" w:color="auto"/>
              <w:left w:val="nil"/>
              <w:bottom w:val="single" w:sz="8" w:space="0" w:color="auto"/>
              <w:right w:val="single" w:sz="8" w:space="0" w:color="auto"/>
            </w:tcBorders>
            <w:shd w:val="clear" w:color="auto" w:fill="FFFFFF"/>
            <w:vAlign w:val="center"/>
            <w:hideMark/>
          </w:tcPr>
          <w:p w:rsidR="00E15CDD" w:rsidRPr="00FA335A" w:rsidRDefault="009F1144" w:rsidP="00E15CDD">
            <w:pPr>
              <w:spacing w:after="97"/>
              <w:jc w:val="center"/>
              <w:rPr>
                <w:rFonts w:ascii="Arial" w:hAnsi="Arial" w:cs="Arial"/>
                <w:sz w:val="24"/>
                <w:szCs w:val="24"/>
                <w:lang w:eastAsia="ru-RU"/>
              </w:rPr>
            </w:pPr>
            <w:r w:rsidRPr="00FA335A">
              <w:rPr>
                <w:rFonts w:ascii="Arial" w:hAnsi="Arial" w:cs="Arial"/>
                <w:sz w:val="24"/>
                <w:szCs w:val="24"/>
                <w:lang w:eastAsia="ru-RU"/>
              </w:rPr>
              <w:t>Наименование объекта</w:t>
            </w:r>
          </w:p>
        </w:tc>
        <w:tc>
          <w:tcPr>
            <w:tcW w:w="2287" w:type="dxa"/>
            <w:tcBorders>
              <w:top w:val="single" w:sz="8" w:space="0" w:color="auto"/>
              <w:left w:val="nil"/>
              <w:bottom w:val="single" w:sz="8" w:space="0" w:color="auto"/>
              <w:right w:val="single" w:sz="8" w:space="0" w:color="auto"/>
            </w:tcBorders>
            <w:shd w:val="clear" w:color="auto" w:fill="FFFFFF"/>
            <w:vAlign w:val="center"/>
            <w:hideMark/>
          </w:tcPr>
          <w:p w:rsidR="00E15CDD" w:rsidRPr="00FA335A" w:rsidRDefault="009F1144" w:rsidP="00E15CDD">
            <w:pPr>
              <w:spacing w:after="97"/>
              <w:jc w:val="center"/>
              <w:rPr>
                <w:rFonts w:ascii="Arial" w:hAnsi="Arial" w:cs="Arial"/>
                <w:sz w:val="24"/>
                <w:szCs w:val="24"/>
                <w:lang w:eastAsia="ru-RU"/>
              </w:rPr>
            </w:pPr>
            <w:r w:rsidRPr="00FA335A">
              <w:rPr>
                <w:rFonts w:ascii="Arial" w:hAnsi="Arial" w:cs="Arial"/>
                <w:sz w:val="24"/>
                <w:szCs w:val="24"/>
                <w:lang w:eastAsia="ru-RU"/>
              </w:rPr>
              <w:t>Собственник (и)</w:t>
            </w:r>
          </w:p>
        </w:tc>
        <w:tc>
          <w:tcPr>
            <w:tcW w:w="3103" w:type="dxa"/>
            <w:tcBorders>
              <w:top w:val="single" w:sz="8" w:space="0" w:color="auto"/>
              <w:left w:val="nil"/>
              <w:bottom w:val="single" w:sz="8" w:space="0" w:color="auto"/>
              <w:right w:val="single" w:sz="8" w:space="0" w:color="auto"/>
            </w:tcBorders>
            <w:shd w:val="clear" w:color="auto" w:fill="FFFFFF"/>
            <w:vAlign w:val="center"/>
            <w:hideMark/>
          </w:tcPr>
          <w:p w:rsidR="00E15CDD" w:rsidRPr="00FA335A" w:rsidRDefault="009F1144" w:rsidP="00E15CDD">
            <w:pPr>
              <w:spacing w:after="97"/>
              <w:jc w:val="center"/>
              <w:rPr>
                <w:rFonts w:ascii="Arial" w:hAnsi="Arial" w:cs="Arial"/>
                <w:sz w:val="24"/>
                <w:szCs w:val="24"/>
                <w:lang w:eastAsia="ru-RU"/>
              </w:rPr>
            </w:pPr>
            <w:r w:rsidRPr="00FA335A">
              <w:rPr>
                <w:rFonts w:ascii="Arial" w:hAnsi="Arial" w:cs="Arial"/>
                <w:sz w:val="24"/>
                <w:szCs w:val="24"/>
                <w:lang w:eastAsia="ru-RU"/>
              </w:rPr>
              <w:t>Реквизиты правоустанавливающих документов</w:t>
            </w:r>
          </w:p>
        </w:tc>
        <w:tc>
          <w:tcPr>
            <w:tcW w:w="2519" w:type="dxa"/>
            <w:tcBorders>
              <w:top w:val="single" w:sz="8" w:space="0" w:color="auto"/>
              <w:left w:val="nil"/>
              <w:bottom w:val="single" w:sz="8" w:space="0" w:color="auto"/>
              <w:right w:val="single" w:sz="8" w:space="0" w:color="auto"/>
            </w:tcBorders>
            <w:shd w:val="clear" w:color="auto" w:fill="FFFFFF"/>
            <w:vAlign w:val="center"/>
            <w:hideMark/>
          </w:tcPr>
          <w:p w:rsidR="00E15CDD" w:rsidRPr="00FA335A" w:rsidRDefault="009F1144" w:rsidP="00E15CDD">
            <w:pPr>
              <w:spacing w:after="97"/>
              <w:jc w:val="center"/>
              <w:rPr>
                <w:rFonts w:ascii="Arial" w:hAnsi="Arial" w:cs="Arial"/>
                <w:sz w:val="24"/>
                <w:szCs w:val="24"/>
                <w:lang w:eastAsia="ru-RU"/>
              </w:rPr>
            </w:pPr>
            <w:r w:rsidRPr="00FA335A">
              <w:rPr>
                <w:rFonts w:ascii="Arial" w:hAnsi="Arial" w:cs="Arial"/>
                <w:sz w:val="24"/>
                <w:szCs w:val="24"/>
                <w:lang w:eastAsia="ru-RU"/>
              </w:rPr>
              <w:t>Распределение долей в праве собственности на объект недвижимости &lt;**&gt;</w:t>
            </w:r>
          </w:p>
        </w:tc>
      </w:tr>
      <w:tr w:rsidR="009F1144" w:rsidRPr="00FA335A" w:rsidTr="00B505C6">
        <w:trPr>
          <w:trHeight w:val="240"/>
        </w:trPr>
        <w:tc>
          <w:tcPr>
            <w:tcW w:w="538" w:type="dxa"/>
            <w:tcBorders>
              <w:top w:val="nil"/>
              <w:left w:val="single" w:sz="8" w:space="0" w:color="auto"/>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176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287"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3103"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51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r>
      <w:tr w:rsidR="009F1144" w:rsidRPr="00FA335A" w:rsidTr="00B505C6">
        <w:trPr>
          <w:trHeight w:val="240"/>
        </w:trPr>
        <w:tc>
          <w:tcPr>
            <w:tcW w:w="538" w:type="dxa"/>
            <w:tcBorders>
              <w:top w:val="nil"/>
              <w:left w:val="single" w:sz="8" w:space="0" w:color="auto"/>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176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287"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3103"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51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r>
      <w:tr w:rsidR="009F1144" w:rsidRPr="00FA335A" w:rsidTr="00B505C6">
        <w:trPr>
          <w:trHeight w:val="240"/>
        </w:trPr>
        <w:tc>
          <w:tcPr>
            <w:tcW w:w="538" w:type="dxa"/>
            <w:tcBorders>
              <w:top w:val="nil"/>
              <w:left w:val="single" w:sz="8" w:space="0" w:color="auto"/>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176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287"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3103"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51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r>
      <w:tr w:rsidR="009F1144" w:rsidRPr="00FA335A" w:rsidTr="00B505C6">
        <w:trPr>
          <w:trHeight w:val="240"/>
        </w:trPr>
        <w:tc>
          <w:tcPr>
            <w:tcW w:w="538" w:type="dxa"/>
            <w:tcBorders>
              <w:top w:val="nil"/>
              <w:left w:val="single" w:sz="8" w:space="0" w:color="auto"/>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176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287"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3103"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51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r>
      <w:tr w:rsidR="009F1144" w:rsidRPr="00FA335A" w:rsidTr="00B505C6">
        <w:trPr>
          <w:trHeight w:val="240"/>
        </w:trPr>
        <w:tc>
          <w:tcPr>
            <w:tcW w:w="538" w:type="dxa"/>
            <w:tcBorders>
              <w:top w:val="nil"/>
              <w:left w:val="single" w:sz="8" w:space="0" w:color="auto"/>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176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287"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3103"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51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r>
      <w:tr w:rsidR="009F1144" w:rsidRPr="00FA335A" w:rsidTr="00B505C6">
        <w:trPr>
          <w:trHeight w:val="240"/>
        </w:trPr>
        <w:tc>
          <w:tcPr>
            <w:tcW w:w="538" w:type="dxa"/>
            <w:tcBorders>
              <w:top w:val="nil"/>
              <w:left w:val="single" w:sz="8" w:space="0" w:color="auto"/>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176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287"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3103"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c>
          <w:tcPr>
            <w:tcW w:w="2519" w:type="dxa"/>
            <w:tcBorders>
              <w:top w:val="nil"/>
              <w:left w:val="nil"/>
              <w:bottom w:val="single" w:sz="8" w:space="0" w:color="auto"/>
              <w:right w:val="single" w:sz="8" w:space="0" w:color="auto"/>
            </w:tcBorders>
            <w:shd w:val="clear" w:color="auto" w:fill="FFFFFF"/>
            <w:vAlign w:val="center"/>
            <w:hideMark/>
          </w:tcPr>
          <w:p w:rsidR="009F1144" w:rsidRPr="00FA335A" w:rsidRDefault="009F1144" w:rsidP="00E15CDD">
            <w:pPr>
              <w:rPr>
                <w:rFonts w:ascii="Arial" w:hAnsi="Arial" w:cs="Arial"/>
                <w:sz w:val="24"/>
                <w:szCs w:val="24"/>
                <w:lang w:eastAsia="ru-RU"/>
              </w:rPr>
            </w:pPr>
          </w:p>
        </w:tc>
      </w:tr>
    </w:tbl>
    <w:p w:rsidR="009F1144" w:rsidRPr="00FA335A" w:rsidRDefault="009F1144" w:rsidP="00B505C6">
      <w:pPr>
        <w:shd w:val="clear" w:color="auto" w:fill="FFFFFF"/>
        <w:spacing w:after="97"/>
        <w:jc w:val="both"/>
        <w:rPr>
          <w:rFonts w:ascii="Arial" w:hAnsi="Arial" w:cs="Arial"/>
          <w:sz w:val="24"/>
          <w:szCs w:val="24"/>
          <w:lang w:eastAsia="ru-RU"/>
        </w:rPr>
      </w:pPr>
      <w:r w:rsidRPr="00FA335A">
        <w:rPr>
          <w:rFonts w:ascii="Arial" w:hAnsi="Arial" w:cs="Arial"/>
          <w:i/>
          <w:iCs/>
          <w:sz w:val="24"/>
          <w:szCs w:val="24"/>
          <w:lang w:eastAsia="ru-RU"/>
        </w:rPr>
        <w:t>&lt;**&gt; Заполняется при наличии нескольких собственников объект</w:t>
      </w:r>
      <w:proofErr w:type="gramStart"/>
      <w:r w:rsidRPr="00FA335A">
        <w:rPr>
          <w:rFonts w:ascii="Arial" w:hAnsi="Arial" w:cs="Arial"/>
          <w:i/>
          <w:iCs/>
          <w:sz w:val="24"/>
          <w:szCs w:val="24"/>
          <w:lang w:eastAsia="ru-RU"/>
        </w:rPr>
        <w:t>а(</w:t>
      </w:r>
      <w:proofErr w:type="spellStart"/>
      <w:proofErr w:type="gramEnd"/>
      <w:r w:rsidRPr="00FA335A">
        <w:rPr>
          <w:rFonts w:ascii="Arial" w:hAnsi="Arial" w:cs="Arial"/>
          <w:i/>
          <w:iCs/>
          <w:sz w:val="24"/>
          <w:szCs w:val="24"/>
          <w:lang w:eastAsia="ru-RU"/>
        </w:rPr>
        <w:t>ов</w:t>
      </w:r>
      <w:proofErr w:type="spellEnd"/>
      <w:r w:rsidRPr="00FA335A">
        <w:rPr>
          <w:rFonts w:ascii="Arial" w:hAnsi="Arial" w:cs="Arial"/>
          <w:i/>
          <w:iCs/>
          <w:sz w:val="24"/>
          <w:szCs w:val="24"/>
          <w:lang w:eastAsia="ru-RU"/>
        </w:rPr>
        <w:t>) недвижимости (в %).</w:t>
      </w:r>
    </w:p>
    <w:p w:rsidR="009F1144" w:rsidRPr="00FA335A" w:rsidRDefault="009F1144" w:rsidP="008975F6">
      <w:pPr>
        <w:shd w:val="clear" w:color="auto" w:fill="FFFFFF"/>
        <w:jc w:val="both"/>
        <w:rPr>
          <w:rFonts w:ascii="Arial" w:hAnsi="Arial" w:cs="Arial"/>
          <w:sz w:val="24"/>
          <w:szCs w:val="24"/>
          <w:lang w:eastAsia="ru-RU"/>
        </w:rPr>
      </w:pPr>
      <w:r w:rsidRPr="00FA335A">
        <w:rPr>
          <w:rFonts w:ascii="Arial" w:hAnsi="Arial" w:cs="Arial"/>
          <w:sz w:val="24"/>
          <w:szCs w:val="24"/>
          <w:lang w:eastAsia="ru-RU"/>
        </w:rPr>
        <w:t>Основания возникновения права собственности на объект недвижимости у заявителя: __________________________________________________________________</w:t>
      </w:r>
      <w:r w:rsidR="00C60264" w:rsidRPr="00FA335A">
        <w:rPr>
          <w:rFonts w:ascii="Arial" w:hAnsi="Arial" w:cs="Arial"/>
          <w:sz w:val="24"/>
          <w:szCs w:val="24"/>
          <w:lang w:eastAsia="ru-RU"/>
        </w:rPr>
        <w:t>____</w:t>
      </w:r>
      <w:r w:rsidR="00FA335A">
        <w:rPr>
          <w:rFonts w:ascii="Arial" w:hAnsi="Arial" w:cs="Arial"/>
          <w:sz w:val="24"/>
          <w:szCs w:val="24"/>
          <w:lang w:eastAsia="ru-RU"/>
        </w:rPr>
        <w:t>______</w:t>
      </w:r>
    </w:p>
    <w:p w:rsidR="009F1144" w:rsidRPr="002D4753" w:rsidRDefault="009F1144" w:rsidP="008975F6">
      <w:pPr>
        <w:shd w:val="clear" w:color="auto" w:fill="FFFFFF"/>
        <w:jc w:val="center"/>
        <w:rPr>
          <w:rFonts w:ascii="Arial" w:hAnsi="Arial" w:cs="Arial"/>
          <w:lang w:eastAsia="ru-RU"/>
        </w:rPr>
      </w:pPr>
      <w:proofErr w:type="gramStart"/>
      <w:r w:rsidRPr="002D4753">
        <w:rPr>
          <w:rFonts w:ascii="Arial" w:hAnsi="Arial" w:cs="Arial"/>
          <w:i/>
          <w:iCs/>
          <w:lang w:eastAsia="ru-RU"/>
        </w:rPr>
        <w:t>(указываются реквизиты правоустанавливающего документа: договора,</w:t>
      </w:r>
      <w:proofErr w:type="gramEnd"/>
    </w:p>
    <w:p w:rsidR="009F1144" w:rsidRPr="002D4753" w:rsidRDefault="009F1144" w:rsidP="008975F6">
      <w:pPr>
        <w:shd w:val="clear" w:color="auto" w:fill="FFFFFF"/>
        <w:rPr>
          <w:rFonts w:ascii="Arial" w:hAnsi="Arial" w:cs="Arial"/>
          <w:sz w:val="28"/>
          <w:szCs w:val="28"/>
          <w:lang w:eastAsia="ru-RU"/>
        </w:rPr>
      </w:pPr>
      <w:r w:rsidRPr="002D4753">
        <w:rPr>
          <w:rFonts w:ascii="Arial" w:hAnsi="Arial" w:cs="Arial"/>
          <w:sz w:val="28"/>
          <w:szCs w:val="28"/>
          <w:lang w:eastAsia="ru-RU"/>
        </w:rPr>
        <w:t>______________________________________</w:t>
      </w:r>
      <w:r w:rsidR="00FA335A">
        <w:rPr>
          <w:rFonts w:ascii="Arial" w:hAnsi="Arial" w:cs="Arial"/>
          <w:sz w:val="28"/>
          <w:szCs w:val="28"/>
          <w:lang w:eastAsia="ru-RU"/>
        </w:rPr>
        <w:t>___________________________</w:t>
      </w:r>
    </w:p>
    <w:p w:rsidR="009F1144" w:rsidRPr="002D4753" w:rsidRDefault="009F1144" w:rsidP="008975F6">
      <w:pPr>
        <w:shd w:val="clear" w:color="auto" w:fill="FFFFFF"/>
        <w:jc w:val="center"/>
        <w:rPr>
          <w:rFonts w:ascii="Arial" w:hAnsi="Arial" w:cs="Arial"/>
          <w:lang w:eastAsia="ru-RU"/>
        </w:rPr>
      </w:pPr>
      <w:r w:rsidRPr="002D4753">
        <w:rPr>
          <w:rFonts w:ascii="Arial" w:hAnsi="Arial" w:cs="Arial"/>
          <w:i/>
          <w:iCs/>
          <w:lang w:eastAsia="ru-RU"/>
        </w:rPr>
        <w:t>распорядительного акта органа власти, решения суда)</w:t>
      </w:r>
    </w:p>
    <w:p w:rsidR="009F1144" w:rsidRPr="00FA335A" w:rsidRDefault="009F1144" w:rsidP="009F1144">
      <w:pPr>
        <w:shd w:val="clear" w:color="auto" w:fill="FFFFFF"/>
        <w:spacing w:after="97"/>
        <w:rPr>
          <w:rFonts w:ascii="Arial" w:hAnsi="Arial" w:cs="Arial"/>
          <w:sz w:val="24"/>
          <w:szCs w:val="24"/>
          <w:lang w:eastAsia="ru-RU"/>
        </w:rPr>
      </w:pPr>
      <w:r w:rsidRPr="00FA335A">
        <w:rPr>
          <w:rFonts w:ascii="Arial" w:hAnsi="Arial" w:cs="Arial"/>
          <w:sz w:val="24"/>
          <w:szCs w:val="24"/>
          <w:lang w:eastAsia="ru-RU"/>
        </w:rPr>
        <w:t>К заявлению прилагаются оригиналы (заверенные копии) следующих документов:</w:t>
      </w:r>
    </w:p>
    <w:p w:rsidR="009F1144" w:rsidRPr="00FA335A" w:rsidRDefault="009F1144" w:rsidP="009F1144">
      <w:pPr>
        <w:shd w:val="clear" w:color="auto" w:fill="FFFFFF"/>
        <w:spacing w:after="97"/>
        <w:rPr>
          <w:rFonts w:ascii="Arial" w:hAnsi="Arial" w:cs="Arial"/>
          <w:sz w:val="24"/>
          <w:szCs w:val="24"/>
          <w:lang w:eastAsia="ru-RU"/>
        </w:rPr>
      </w:pPr>
      <w:r w:rsidRPr="00FA335A">
        <w:rPr>
          <w:rFonts w:ascii="Arial" w:hAnsi="Arial" w:cs="Arial"/>
          <w:sz w:val="24"/>
          <w:szCs w:val="24"/>
          <w:lang w:eastAsia="ru-RU"/>
        </w:rPr>
        <w:t>_______________________________________________________________________</w:t>
      </w:r>
      <w:r w:rsidR="00FA335A">
        <w:rPr>
          <w:rFonts w:ascii="Arial" w:hAnsi="Arial" w:cs="Arial"/>
          <w:sz w:val="24"/>
          <w:szCs w:val="24"/>
          <w:lang w:eastAsia="ru-RU"/>
        </w:rPr>
        <w:t>_____</w:t>
      </w:r>
    </w:p>
    <w:p w:rsidR="009F1144" w:rsidRPr="00FA335A" w:rsidRDefault="009F1144" w:rsidP="009F1144">
      <w:pPr>
        <w:shd w:val="clear" w:color="auto" w:fill="FFFFFF"/>
        <w:spacing w:after="97"/>
        <w:rPr>
          <w:rFonts w:ascii="Arial" w:hAnsi="Arial" w:cs="Arial"/>
          <w:sz w:val="24"/>
          <w:szCs w:val="24"/>
          <w:lang w:eastAsia="ru-RU"/>
        </w:rPr>
      </w:pPr>
      <w:r w:rsidRPr="00FA335A">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2A0D" w:rsidRPr="00FA335A">
        <w:rPr>
          <w:rFonts w:ascii="Arial" w:hAnsi="Arial" w:cs="Arial"/>
          <w:sz w:val="24"/>
          <w:szCs w:val="24"/>
          <w:lang w:eastAsia="ru-RU"/>
        </w:rPr>
        <w:t>_______</w:t>
      </w:r>
      <w:r w:rsidR="00FA335A">
        <w:rPr>
          <w:rFonts w:ascii="Arial" w:hAnsi="Arial" w:cs="Arial"/>
          <w:sz w:val="24"/>
          <w:szCs w:val="24"/>
          <w:lang w:eastAsia="ru-RU"/>
        </w:rPr>
        <w:t>____________________________</w:t>
      </w:r>
    </w:p>
    <w:p w:rsidR="009F1144" w:rsidRPr="002D4753" w:rsidRDefault="009F1144" w:rsidP="009F1144">
      <w:pPr>
        <w:shd w:val="clear" w:color="auto" w:fill="FFFFFF"/>
        <w:spacing w:after="97"/>
        <w:rPr>
          <w:rFonts w:ascii="Arial" w:hAnsi="Arial" w:cs="Arial"/>
          <w:sz w:val="28"/>
          <w:szCs w:val="28"/>
          <w:lang w:eastAsia="ru-RU"/>
        </w:rPr>
      </w:pPr>
      <w:r w:rsidRPr="002D4753">
        <w:rPr>
          <w:rFonts w:ascii="Arial" w:hAnsi="Arial" w:cs="Arial"/>
          <w:sz w:val="28"/>
          <w:szCs w:val="28"/>
          <w:lang w:eastAsia="ru-RU"/>
        </w:rPr>
        <w:t>______________________________________________________________________________________________________________</w:t>
      </w:r>
      <w:r w:rsidR="00FA335A">
        <w:rPr>
          <w:rFonts w:ascii="Arial" w:hAnsi="Arial" w:cs="Arial"/>
          <w:sz w:val="28"/>
          <w:szCs w:val="28"/>
          <w:lang w:eastAsia="ru-RU"/>
        </w:rPr>
        <w:t>____________________</w:t>
      </w:r>
    </w:p>
    <w:p w:rsidR="009F1144" w:rsidRPr="00FA335A" w:rsidRDefault="009F1144" w:rsidP="00D60FC0">
      <w:pPr>
        <w:shd w:val="clear" w:color="auto" w:fill="FFFFFF"/>
        <w:spacing w:after="97"/>
        <w:jc w:val="both"/>
        <w:rPr>
          <w:rFonts w:ascii="Arial" w:hAnsi="Arial" w:cs="Arial"/>
          <w:sz w:val="24"/>
          <w:szCs w:val="24"/>
          <w:lang w:eastAsia="ru-RU"/>
        </w:rPr>
      </w:pPr>
      <w:r w:rsidRPr="00FA335A">
        <w:rPr>
          <w:rFonts w:ascii="Arial" w:hAnsi="Arial" w:cs="Arial"/>
          <w:sz w:val="24"/>
          <w:szCs w:val="24"/>
          <w:lang w:eastAsia="ru-RU"/>
        </w:rPr>
        <w:lastRenderedPageBreak/>
        <w:t>Способ получения результата предоставления муниципальной услуги: </w:t>
      </w:r>
      <w:r w:rsidRPr="00FA335A">
        <w:rPr>
          <w:rFonts w:ascii="Arial" w:hAnsi="Arial" w:cs="Arial"/>
          <w:i/>
          <w:iCs/>
          <w:sz w:val="24"/>
          <w:szCs w:val="24"/>
          <w:lang w:eastAsia="ru-RU"/>
        </w:rPr>
        <w:t>/</w:t>
      </w:r>
      <w:proofErr w:type="gramStart"/>
      <w:r w:rsidRPr="00FA335A">
        <w:rPr>
          <w:rFonts w:ascii="Arial" w:hAnsi="Arial" w:cs="Arial"/>
          <w:i/>
          <w:iCs/>
          <w:sz w:val="24"/>
          <w:szCs w:val="24"/>
          <w:lang w:eastAsia="ru-RU"/>
        </w:rPr>
        <w:t>нужное</w:t>
      </w:r>
      <w:proofErr w:type="gramEnd"/>
      <w:r w:rsidRPr="00FA335A">
        <w:rPr>
          <w:rFonts w:ascii="Arial" w:hAnsi="Arial" w:cs="Arial"/>
          <w:i/>
          <w:iCs/>
          <w:sz w:val="24"/>
          <w:szCs w:val="24"/>
          <w:lang w:eastAsia="ru-RU"/>
        </w:rPr>
        <w:t xml:space="preserve"> отметить </w:t>
      </w:r>
      <w:proofErr w:type="spellStart"/>
      <w:r w:rsidRPr="00FA335A">
        <w:rPr>
          <w:rFonts w:ascii="Arial" w:hAnsi="Arial" w:cs="Arial"/>
          <w:i/>
          <w:iCs/>
          <w:sz w:val="24"/>
          <w:szCs w:val="24"/>
          <w:lang w:eastAsia="ru-RU"/>
        </w:rPr>
        <w:t>√</w:t>
      </w:r>
      <w:proofErr w:type="spellEnd"/>
      <w:r w:rsidRPr="00FA335A">
        <w:rPr>
          <w:rFonts w:ascii="Arial" w:hAnsi="Arial" w:cs="Arial"/>
          <w:sz w:val="24"/>
          <w:szCs w:val="24"/>
          <w:lang w:eastAsia="ru-RU"/>
        </w:rPr>
        <w:t>/:</w:t>
      </w:r>
    </w:p>
    <w:p w:rsidR="009F1144" w:rsidRPr="00FA335A" w:rsidRDefault="009F1144" w:rsidP="009F1144">
      <w:pPr>
        <w:shd w:val="clear" w:color="auto" w:fill="FFFFFF"/>
        <w:spacing w:after="97"/>
        <w:rPr>
          <w:rFonts w:ascii="Arial" w:hAnsi="Arial" w:cs="Arial"/>
          <w:sz w:val="24"/>
          <w:szCs w:val="24"/>
          <w:lang w:eastAsia="ru-RU"/>
        </w:rPr>
      </w:pPr>
      <w:r w:rsidRPr="00FA335A">
        <w:rPr>
          <w:rFonts w:ascii="Arial" w:hAnsi="Arial" w:cs="Arial"/>
          <w:sz w:val="24"/>
          <w:szCs w:val="24"/>
          <w:lang w:eastAsia="ru-RU"/>
        </w:rPr>
        <w:t>□в виде бумажного документа при личном обращении по месту подачи заявления;</w:t>
      </w:r>
    </w:p>
    <w:p w:rsidR="009F1144" w:rsidRPr="00FA335A" w:rsidRDefault="009F1144" w:rsidP="009F1144">
      <w:pPr>
        <w:shd w:val="clear" w:color="auto" w:fill="FFFFFF"/>
        <w:spacing w:after="97"/>
        <w:rPr>
          <w:rFonts w:ascii="Arial" w:hAnsi="Arial" w:cs="Arial"/>
          <w:sz w:val="24"/>
          <w:szCs w:val="24"/>
          <w:lang w:eastAsia="ru-RU"/>
        </w:rPr>
      </w:pPr>
      <w:r w:rsidRPr="00FA335A">
        <w:rPr>
          <w:rFonts w:ascii="Arial" w:hAnsi="Arial" w:cs="Arial"/>
          <w:sz w:val="24"/>
          <w:szCs w:val="24"/>
          <w:lang w:eastAsia="ru-RU"/>
        </w:rPr>
        <w:t>□в виде бумажного документа посредством почтового отправления по адресу</w:t>
      </w:r>
      <w:proofErr w:type="gramStart"/>
      <w:r w:rsidRPr="00FA335A">
        <w:rPr>
          <w:rFonts w:ascii="Arial" w:hAnsi="Arial" w:cs="Arial"/>
          <w:sz w:val="24"/>
          <w:szCs w:val="24"/>
          <w:lang w:eastAsia="ru-RU"/>
        </w:rPr>
        <w:t>:________________________________________________________________</w:t>
      </w:r>
      <w:r w:rsidR="00FA335A">
        <w:rPr>
          <w:rFonts w:ascii="Arial" w:hAnsi="Arial" w:cs="Arial"/>
          <w:sz w:val="24"/>
          <w:szCs w:val="24"/>
          <w:lang w:eastAsia="ru-RU"/>
        </w:rPr>
        <w:t>_____</w:t>
      </w:r>
      <w:r w:rsidRPr="00FA335A">
        <w:rPr>
          <w:rFonts w:ascii="Arial" w:hAnsi="Arial" w:cs="Arial"/>
          <w:sz w:val="24"/>
          <w:szCs w:val="24"/>
          <w:lang w:eastAsia="ru-RU"/>
        </w:rPr>
        <w:t>;</w:t>
      </w:r>
      <w:proofErr w:type="gramEnd"/>
    </w:p>
    <w:p w:rsidR="009F1144" w:rsidRPr="00FA335A" w:rsidRDefault="009F1144" w:rsidP="00422A0D">
      <w:pPr>
        <w:shd w:val="clear" w:color="auto" w:fill="FFFFFF"/>
        <w:spacing w:after="97"/>
        <w:jc w:val="both"/>
        <w:rPr>
          <w:rFonts w:ascii="Arial" w:hAnsi="Arial" w:cs="Arial"/>
          <w:sz w:val="24"/>
          <w:szCs w:val="24"/>
          <w:lang w:eastAsia="ru-RU"/>
        </w:rPr>
      </w:pPr>
      <w:r w:rsidRPr="00FA335A">
        <w:rPr>
          <w:rFonts w:ascii="Arial" w:hAnsi="Arial" w:cs="Arial"/>
          <w:sz w:val="24"/>
          <w:szCs w:val="24"/>
          <w:lang w:eastAsia="ru-RU"/>
        </w:rPr>
        <w:t>           Я согласе</w:t>
      </w:r>
      <w:proofErr w:type="gramStart"/>
      <w:r w:rsidRPr="00FA335A">
        <w:rPr>
          <w:rFonts w:ascii="Arial" w:hAnsi="Arial" w:cs="Arial"/>
          <w:sz w:val="24"/>
          <w:szCs w:val="24"/>
          <w:lang w:eastAsia="ru-RU"/>
        </w:rPr>
        <w:t>н(</w:t>
      </w:r>
      <w:proofErr w:type="gramEnd"/>
      <w:r w:rsidRPr="00FA335A">
        <w:rPr>
          <w:rFonts w:ascii="Arial" w:hAnsi="Arial" w:cs="Arial"/>
          <w:sz w:val="24"/>
          <w:szCs w:val="24"/>
          <w:lang w:eastAsia="ru-RU"/>
        </w:rPr>
        <w:t xml:space="preserve">на) на обработку персональных данных в Администрации </w:t>
      </w:r>
      <w:r w:rsidR="00422A0D" w:rsidRPr="00FA335A">
        <w:rPr>
          <w:rFonts w:ascii="Arial" w:hAnsi="Arial" w:cs="Arial"/>
          <w:sz w:val="24"/>
          <w:szCs w:val="24"/>
          <w:lang w:eastAsia="ru-RU"/>
        </w:rPr>
        <w:t>городского поселения г. Палласовка</w:t>
      </w:r>
      <w:r w:rsidRPr="00FA335A">
        <w:rPr>
          <w:rFonts w:ascii="Arial" w:hAnsi="Arial" w:cs="Arial"/>
          <w:sz w:val="24"/>
          <w:szCs w:val="24"/>
          <w:lang w:eastAsia="ru-RU"/>
        </w:rPr>
        <w:t>.</w:t>
      </w:r>
    </w:p>
    <w:p w:rsidR="009F1144" w:rsidRPr="00FA335A" w:rsidRDefault="00907B33" w:rsidP="008975F6">
      <w:pPr>
        <w:shd w:val="clear" w:color="auto" w:fill="FFFFFF"/>
        <w:rPr>
          <w:rFonts w:ascii="Arial" w:hAnsi="Arial" w:cs="Arial"/>
          <w:sz w:val="24"/>
          <w:szCs w:val="24"/>
          <w:lang w:eastAsia="ru-RU"/>
        </w:rPr>
      </w:pPr>
      <w:r w:rsidRPr="00FA335A">
        <w:rPr>
          <w:rFonts w:ascii="Arial" w:hAnsi="Arial" w:cs="Arial"/>
          <w:sz w:val="24"/>
          <w:szCs w:val="24"/>
          <w:lang w:eastAsia="ru-RU"/>
        </w:rPr>
        <w:t>Заявитель:</w:t>
      </w:r>
      <w:r w:rsidR="009F1144" w:rsidRPr="00FA335A">
        <w:rPr>
          <w:rFonts w:ascii="Arial" w:hAnsi="Arial" w:cs="Arial"/>
          <w:sz w:val="24"/>
          <w:szCs w:val="24"/>
          <w:lang w:eastAsia="ru-RU"/>
        </w:rPr>
        <w:t>________________________________________________________</w:t>
      </w:r>
      <w:r w:rsidR="00C60264" w:rsidRPr="00FA335A">
        <w:rPr>
          <w:rFonts w:ascii="Arial" w:hAnsi="Arial" w:cs="Arial"/>
          <w:sz w:val="24"/>
          <w:szCs w:val="24"/>
          <w:lang w:eastAsia="ru-RU"/>
        </w:rPr>
        <w:t>_______</w:t>
      </w:r>
      <w:r w:rsidR="00FA335A">
        <w:rPr>
          <w:rFonts w:ascii="Arial" w:hAnsi="Arial" w:cs="Arial"/>
          <w:sz w:val="24"/>
          <w:szCs w:val="24"/>
          <w:lang w:eastAsia="ru-RU"/>
        </w:rPr>
        <w:t>____</w:t>
      </w:r>
    </w:p>
    <w:p w:rsidR="009F1144" w:rsidRPr="002D4753" w:rsidRDefault="009F1144" w:rsidP="008975F6">
      <w:pPr>
        <w:shd w:val="clear" w:color="auto" w:fill="FFFFFF"/>
        <w:jc w:val="center"/>
        <w:rPr>
          <w:rFonts w:ascii="Arial" w:hAnsi="Arial" w:cs="Arial"/>
          <w:i/>
          <w:lang w:eastAsia="ru-RU"/>
        </w:rPr>
      </w:pPr>
      <w:r w:rsidRPr="002D4753">
        <w:rPr>
          <w:rFonts w:ascii="Arial" w:hAnsi="Arial" w:cs="Arial"/>
          <w:i/>
          <w:lang w:eastAsia="ru-RU"/>
        </w:rPr>
        <w:t>(должность представителя юридического лица)</w:t>
      </w:r>
    </w:p>
    <w:p w:rsidR="009F1144" w:rsidRPr="002D4753" w:rsidRDefault="009F1144" w:rsidP="008975F6">
      <w:pPr>
        <w:shd w:val="clear" w:color="auto" w:fill="FFFFFF"/>
        <w:rPr>
          <w:rFonts w:ascii="Arial" w:hAnsi="Arial" w:cs="Arial"/>
          <w:sz w:val="28"/>
          <w:szCs w:val="28"/>
          <w:lang w:eastAsia="ru-RU"/>
        </w:rPr>
      </w:pPr>
      <w:r w:rsidRPr="002D4753">
        <w:rPr>
          <w:rFonts w:ascii="Arial" w:hAnsi="Arial" w:cs="Arial"/>
          <w:sz w:val="28"/>
          <w:szCs w:val="28"/>
          <w:lang w:eastAsia="ru-RU"/>
        </w:rPr>
        <w:t>_________________</w:t>
      </w:r>
      <w:r w:rsidR="00C60264" w:rsidRPr="002D4753">
        <w:rPr>
          <w:rFonts w:ascii="Arial" w:hAnsi="Arial" w:cs="Arial"/>
          <w:sz w:val="28"/>
          <w:szCs w:val="28"/>
          <w:lang w:eastAsia="ru-RU"/>
        </w:rPr>
        <w:t>_______________________________________</w:t>
      </w:r>
      <w:r w:rsidR="00FA335A">
        <w:rPr>
          <w:rFonts w:ascii="Arial" w:hAnsi="Arial" w:cs="Arial"/>
          <w:sz w:val="28"/>
          <w:szCs w:val="28"/>
          <w:lang w:eastAsia="ru-RU"/>
        </w:rPr>
        <w:t>_________</w:t>
      </w:r>
    </w:p>
    <w:p w:rsidR="00C60264" w:rsidRPr="002D4753" w:rsidRDefault="009F1144" w:rsidP="008975F6">
      <w:pPr>
        <w:shd w:val="clear" w:color="auto" w:fill="FFFFFF"/>
        <w:jc w:val="center"/>
        <w:rPr>
          <w:rFonts w:ascii="Arial" w:hAnsi="Arial" w:cs="Arial"/>
          <w:i/>
          <w:lang w:eastAsia="ru-RU"/>
        </w:rPr>
      </w:pPr>
      <w:r w:rsidRPr="002D4753">
        <w:rPr>
          <w:rFonts w:ascii="Arial" w:hAnsi="Arial" w:cs="Arial"/>
          <w:i/>
          <w:lang w:eastAsia="ru-RU"/>
        </w:rPr>
        <w:t>(фамилия, имя, отчеств</w:t>
      </w:r>
      <w:proofErr w:type="gramStart"/>
      <w:r w:rsidRPr="002D4753">
        <w:rPr>
          <w:rFonts w:ascii="Arial" w:hAnsi="Arial" w:cs="Arial"/>
          <w:i/>
          <w:lang w:eastAsia="ru-RU"/>
        </w:rPr>
        <w:t>о</w:t>
      </w:r>
      <w:r w:rsidR="008975F6" w:rsidRPr="002D4753">
        <w:rPr>
          <w:rFonts w:ascii="Arial" w:hAnsi="Arial" w:cs="Arial"/>
          <w:i/>
          <w:lang w:eastAsia="ru-RU"/>
        </w:rPr>
        <w:t>(</w:t>
      </w:r>
      <w:proofErr w:type="gramEnd"/>
      <w:r w:rsidR="008975F6" w:rsidRPr="002D4753">
        <w:rPr>
          <w:rFonts w:ascii="Arial" w:hAnsi="Arial" w:cs="Arial"/>
          <w:i/>
          <w:lang w:eastAsia="ru-RU"/>
        </w:rPr>
        <w:t>при наличии)</w:t>
      </w:r>
      <w:r w:rsidRPr="002D4753">
        <w:rPr>
          <w:rFonts w:ascii="Arial" w:hAnsi="Arial" w:cs="Arial"/>
          <w:i/>
          <w:lang w:eastAsia="ru-RU"/>
        </w:rPr>
        <w:t xml:space="preserve"> физического лица - представителя </w:t>
      </w:r>
      <w:r w:rsidR="00C60264" w:rsidRPr="002D4753">
        <w:rPr>
          <w:rFonts w:ascii="Arial" w:hAnsi="Arial" w:cs="Arial"/>
          <w:i/>
          <w:lang w:eastAsia="ru-RU"/>
        </w:rPr>
        <w:t>юридического лица)</w:t>
      </w:r>
    </w:p>
    <w:p w:rsidR="009F1144" w:rsidRPr="00FA335A" w:rsidRDefault="009F1144" w:rsidP="009F1144">
      <w:pPr>
        <w:shd w:val="clear" w:color="auto" w:fill="FFFFFF"/>
        <w:spacing w:after="97"/>
        <w:rPr>
          <w:rFonts w:ascii="Arial" w:hAnsi="Arial" w:cs="Arial"/>
          <w:sz w:val="24"/>
          <w:szCs w:val="24"/>
          <w:lang w:eastAsia="ru-RU"/>
        </w:rPr>
      </w:pPr>
      <w:r w:rsidRPr="002D4753">
        <w:rPr>
          <w:rFonts w:ascii="Arial" w:hAnsi="Arial" w:cs="Arial"/>
          <w:sz w:val="28"/>
          <w:szCs w:val="28"/>
          <w:lang w:eastAsia="ru-RU"/>
        </w:rPr>
        <w:t xml:space="preserve">                                                            </w:t>
      </w:r>
      <w:r w:rsidRPr="00FA335A">
        <w:rPr>
          <w:rFonts w:ascii="Arial" w:hAnsi="Arial" w:cs="Arial"/>
          <w:sz w:val="24"/>
          <w:szCs w:val="24"/>
          <w:lang w:eastAsia="ru-RU"/>
        </w:rPr>
        <w:t>М.П.</w:t>
      </w:r>
    </w:p>
    <w:p w:rsidR="009F1144" w:rsidRPr="002D4753" w:rsidRDefault="00FA335A" w:rsidP="008975F6">
      <w:pPr>
        <w:shd w:val="clear" w:color="auto" w:fill="FFFFFF"/>
        <w:rPr>
          <w:rFonts w:ascii="Arial" w:hAnsi="Arial" w:cs="Arial"/>
          <w:sz w:val="28"/>
          <w:szCs w:val="28"/>
          <w:lang w:eastAsia="ru-RU"/>
        </w:rPr>
      </w:pPr>
      <w:r>
        <w:rPr>
          <w:rFonts w:ascii="Arial" w:hAnsi="Arial" w:cs="Arial"/>
          <w:sz w:val="24"/>
          <w:szCs w:val="24"/>
          <w:lang w:eastAsia="ru-RU"/>
        </w:rPr>
        <w:t>"__" _____________</w:t>
      </w:r>
      <w:r w:rsidR="009F1144" w:rsidRPr="00FA335A">
        <w:rPr>
          <w:rFonts w:ascii="Arial" w:hAnsi="Arial" w:cs="Arial"/>
          <w:sz w:val="24"/>
          <w:szCs w:val="24"/>
          <w:lang w:eastAsia="ru-RU"/>
        </w:rPr>
        <w:t>20__ г.</w:t>
      </w:r>
      <w:r w:rsidR="00C60264" w:rsidRPr="002D4753">
        <w:rPr>
          <w:rFonts w:ascii="Arial" w:hAnsi="Arial" w:cs="Arial"/>
          <w:sz w:val="28"/>
          <w:szCs w:val="28"/>
          <w:lang w:eastAsia="ru-RU"/>
        </w:rPr>
        <w:t xml:space="preserve">                           ___________________________</w:t>
      </w:r>
    </w:p>
    <w:p w:rsidR="00907B33" w:rsidRPr="002D4753" w:rsidRDefault="00907B33" w:rsidP="008975F6">
      <w:pPr>
        <w:shd w:val="clear" w:color="auto" w:fill="FFFFFF"/>
        <w:rPr>
          <w:rFonts w:ascii="Arial" w:hAnsi="Arial" w:cs="Arial"/>
          <w:i/>
          <w:lang w:eastAsia="ru-RU"/>
        </w:rPr>
      </w:pPr>
      <w:r w:rsidRPr="002D4753">
        <w:rPr>
          <w:rFonts w:ascii="Arial" w:hAnsi="Arial" w:cs="Arial"/>
          <w:i/>
          <w:lang w:eastAsia="ru-RU"/>
        </w:rPr>
        <w:t xml:space="preserve">                                                                                                                    </w:t>
      </w:r>
      <w:r w:rsidR="00FA335A">
        <w:rPr>
          <w:rFonts w:ascii="Arial" w:hAnsi="Arial" w:cs="Arial"/>
          <w:i/>
          <w:lang w:eastAsia="ru-RU"/>
        </w:rPr>
        <w:t xml:space="preserve">        </w:t>
      </w:r>
      <w:r w:rsidRPr="002D4753">
        <w:rPr>
          <w:rFonts w:ascii="Arial" w:hAnsi="Arial" w:cs="Arial"/>
          <w:i/>
          <w:lang w:eastAsia="ru-RU"/>
        </w:rPr>
        <w:t>(подпись)</w:t>
      </w:r>
    </w:p>
    <w:p w:rsidR="009F1144" w:rsidRPr="002D4753" w:rsidRDefault="009F1144" w:rsidP="008975F6">
      <w:pPr>
        <w:shd w:val="clear" w:color="auto" w:fill="FFFFFF"/>
        <w:rPr>
          <w:rFonts w:ascii="Arial" w:hAnsi="Arial" w:cs="Arial"/>
          <w:sz w:val="28"/>
          <w:szCs w:val="28"/>
          <w:lang w:eastAsia="ru-RU"/>
        </w:rPr>
      </w:pPr>
      <w:r w:rsidRPr="002D4753">
        <w:rPr>
          <w:rFonts w:ascii="Arial" w:hAnsi="Arial" w:cs="Arial"/>
          <w:sz w:val="28"/>
          <w:szCs w:val="28"/>
          <w:lang w:eastAsia="ru-RU"/>
        </w:rPr>
        <w:t>_____________________________________________________</w:t>
      </w:r>
      <w:r w:rsidR="00FA335A">
        <w:rPr>
          <w:rFonts w:ascii="Arial" w:hAnsi="Arial" w:cs="Arial"/>
          <w:sz w:val="28"/>
          <w:szCs w:val="28"/>
          <w:lang w:eastAsia="ru-RU"/>
        </w:rPr>
        <w:t>____________</w:t>
      </w:r>
    </w:p>
    <w:p w:rsidR="009F1144" w:rsidRPr="002D4753" w:rsidRDefault="00FA335A" w:rsidP="008975F6">
      <w:pPr>
        <w:shd w:val="clear" w:color="auto" w:fill="FFFFFF"/>
        <w:jc w:val="center"/>
        <w:rPr>
          <w:rFonts w:ascii="Arial" w:hAnsi="Arial" w:cs="Arial"/>
          <w:i/>
          <w:lang w:eastAsia="ru-RU"/>
        </w:rPr>
      </w:pPr>
      <w:r>
        <w:rPr>
          <w:rFonts w:ascii="Arial" w:hAnsi="Arial" w:cs="Arial"/>
          <w:i/>
          <w:lang w:eastAsia="ru-RU"/>
        </w:rPr>
        <w:t>(</w:t>
      </w:r>
      <w:r w:rsidR="00D60FC0">
        <w:rPr>
          <w:rFonts w:ascii="Arial" w:hAnsi="Arial" w:cs="Arial"/>
          <w:i/>
          <w:lang w:eastAsia="ru-RU"/>
        </w:rPr>
        <w:t xml:space="preserve">дата, </w:t>
      </w:r>
      <w:r>
        <w:rPr>
          <w:rFonts w:ascii="Arial" w:hAnsi="Arial" w:cs="Arial"/>
          <w:i/>
          <w:lang w:eastAsia="ru-RU"/>
        </w:rPr>
        <w:t>подпись, фамилия, инициалы</w:t>
      </w:r>
      <w:r w:rsidR="008975F6" w:rsidRPr="002D4753">
        <w:rPr>
          <w:rFonts w:ascii="Arial" w:hAnsi="Arial" w:cs="Arial"/>
          <w:i/>
          <w:lang w:eastAsia="ru-RU"/>
        </w:rPr>
        <w:t xml:space="preserve"> </w:t>
      </w:r>
      <w:r w:rsidR="009F1144" w:rsidRPr="002D4753">
        <w:rPr>
          <w:rFonts w:ascii="Arial" w:hAnsi="Arial" w:cs="Arial"/>
          <w:i/>
          <w:lang w:eastAsia="ru-RU"/>
        </w:rPr>
        <w:t>специалиста принявшего документы)</w:t>
      </w:r>
    </w:p>
    <w:p w:rsidR="009F1144" w:rsidRPr="002D4753" w:rsidRDefault="009F1144" w:rsidP="008975F6">
      <w:pPr>
        <w:shd w:val="clear" w:color="auto" w:fill="FFFFFF"/>
        <w:rPr>
          <w:rFonts w:ascii="Arial" w:hAnsi="Arial" w:cs="Arial"/>
          <w:sz w:val="28"/>
          <w:szCs w:val="28"/>
          <w:lang w:eastAsia="ru-RU"/>
        </w:rPr>
      </w:pPr>
      <w:r w:rsidRPr="002D4753">
        <w:rPr>
          <w:rFonts w:ascii="Arial" w:hAnsi="Arial" w:cs="Arial"/>
          <w:sz w:val="28"/>
          <w:szCs w:val="28"/>
          <w:lang w:eastAsia="ru-RU"/>
        </w:rPr>
        <w:t>___________________________________________</w:t>
      </w:r>
      <w:r w:rsidR="00FA335A">
        <w:rPr>
          <w:rFonts w:ascii="Arial" w:hAnsi="Arial" w:cs="Arial"/>
          <w:sz w:val="28"/>
          <w:szCs w:val="28"/>
          <w:lang w:eastAsia="ru-RU"/>
        </w:rPr>
        <w:t>______________________</w:t>
      </w:r>
    </w:p>
    <w:p w:rsidR="00B505C6" w:rsidRPr="002D4753" w:rsidRDefault="00B505C6" w:rsidP="009F1144">
      <w:pPr>
        <w:shd w:val="clear" w:color="auto" w:fill="FFFFFF"/>
        <w:spacing w:after="97"/>
        <w:rPr>
          <w:rFonts w:ascii="Arial" w:hAnsi="Arial" w:cs="Arial"/>
          <w:sz w:val="28"/>
          <w:szCs w:val="28"/>
          <w:lang w:eastAsia="ru-RU"/>
        </w:rPr>
      </w:pPr>
    </w:p>
    <w:p w:rsidR="009F1144" w:rsidRPr="00FA335A" w:rsidRDefault="009F1144" w:rsidP="009F1144">
      <w:pPr>
        <w:shd w:val="clear" w:color="auto" w:fill="FFFFFF"/>
        <w:spacing w:after="97"/>
        <w:rPr>
          <w:rFonts w:ascii="Arial" w:hAnsi="Arial" w:cs="Arial"/>
          <w:sz w:val="24"/>
          <w:szCs w:val="24"/>
          <w:lang w:eastAsia="ru-RU"/>
        </w:rPr>
      </w:pPr>
      <w:r w:rsidRPr="00FA335A">
        <w:rPr>
          <w:rFonts w:ascii="Arial" w:hAnsi="Arial" w:cs="Arial"/>
          <w:sz w:val="24"/>
          <w:szCs w:val="24"/>
          <w:lang w:eastAsia="ru-RU"/>
        </w:rPr>
        <w:t>Расписка получена</w:t>
      </w:r>
    </w:p>
    <w:p w:rsidR="00B505C6" w:rsidRPr="00FA335A" w:rsidRDefault="00B505C6" w:rsidP="008975F6">
      <w:pPr>
        <w:shd w:val="clear" w:color="auto" w:fill="FFFFFF"/>
        <w:rPr>
          <w:rFonts w:ascii="Arial" w:hAnsi="Arial" w:cs="Arial"/>
          <w:sz w:val="24"/>
          <w:szCs w:val="24"/>
          <w:lang w:eastAsia="ru-RU"/>
        </w:rPr>
      </w:pPr>
    </w:p>
    <w:p w:rsidR="009F1144" w:rsidRPr="002D4753" w:rsidRDefault="00FA335A" w:rsidP="008975F6">
      <w:pPr>
        <w:shd w:val="clear" w:color="auto" w:fill="FFFFFF"/>
        <w:rPr>
          <w:rFonts w:ascii="Arial" w:hAnsi="Arial" w:cs="Arial"/>
          <w:sz w:val="28"/>
          <w:szCs w:val="28"/>
          <w:lang w:eastAsia="ru-RU"/>
        </w:rPr>
      </w:pPr>
      <w:r>
        <w:rPr>
          <w:rFonts w:ascii="Arial" w:hAnsi="Arial" w:cs="Arial"/>
          <w:sz w:val="24"/>
          <w:szCs w:val="24"/>
          <w:lang w:eastAsia="ru-RU"/>
        </w:rPr>
        <w:t>"__" __________</w:t>
      </w:r>
      <w:r w:rsidR="009F1144" w:rsidRPr="00FA335A">
        <w:rPr>
          <w:rFonts w:ascii="Arial" w:hAnsi="Arial" w:cs="Arial"/>
          <w:sz w:val="24"/>
          <w:szCs w:val="24"/>
          <w:lang w:eastAsia="ru-RU"/>
        </w:rPr>
        <w:t xml:space="preserve"> 20__ г.</w:t>
      </w:r>
      <w:r w:rsidR="009F1144" w:rsidRPr="002D4753">
        <w:rPr>
          <w:rFonts w:ascii="Arial" w:hAnsi="Arial" w:cs="Arial"/>
          <w:sz w:val="28"/>
          <w:szCs w:val="28"/>
          <w:lang w:eastAsia="ru-RU"/>
        </w:rPr>
        <w:t>    ____________________________________________</w:t>
      </w:r>
    </w:p>
    <w:p w:rsidR="009F1144" w:rsidRPr="002D4753" w:rsidRDefault="00907B33" w:rsidP="008975F6">
      <w:pPr>
        <w:shd w:val="clear" w:color="auto" w:fill="FFFFFF"/>
        <w:jc w:val="center"/>
        <w:rPr>
          <w:rFonts w:ascii="Arial" w:hAnsi="Arial" w:cs="Arial"/>
          <w:i/>
          <w:color w:val="666666"/>
          <w:lang w:eastAsia="ru-RU"/>
        </w:rPr>
      </w:pPr>
      <w:r w:rsidRPr="002D4753">
        <w:rPr>
          <w:rFonts w:ascii="Arial" w:hAnsi="Arial" w:cs="Arial"/>
          <w:i/>
          <w:lang w:eastAsia="ru-RU"/>
        </w:rPr>
        <w:t xml:space="preserve">                                              </w:t>
      </w:r>
      <w:r w:rsidR="00FA335A">
        <w:rPr>
          <w:rFonts w:ascii="Arial" w:hAnsi="Arial" w:cs="Arial"/>
          <w:i/>
          <w:lang w:eastAsia="ru-RU"/>
        </w:rPr>
        <w:t xml:space="preserve">  </w:t>
      </w:r>
      <w:r w:rsidR="009F1144" w:rsidRPr="002D4753">
        <w:rPr>
          <w:rFonts w:ascii="Arial" w:hAnsi="Arial" w:cs="Arial"/>
          <w:i/>
          <w:lang w:eastAsia="ru-RU"/>
        </w:rPr>
        <w:t>(</w:t>
      </w:r>
      <w:r w:rsidRPr="002D4753">
        <w:rPr>
          <w:rFonts w:ascii="Arial" w:hAnsi="Arial" w:cs="Arial"/>
          <w:i/>
          <w:lang w:eastAsia="ru-RU"/>
        </w:rPr>
        <w:t>подпись, фамилия и инициалы</w:t>
      </w:r>
      <w:r w:rsidR="009F1144" w:rsidRPr="002D4753">
        <w:rPr>
          <w:rFonts w:ascii="Arial" w:hAnsi="Arial" w:cs="Arial"/>
          <w:i/>
          <w:lang w:eastAsia="ru-RU"/>
        </w:rPr>
        <w:t xml:space="preserve"> заявителя или его представителя)</w:t>
      </w:r>
    </w:p>
    <w:p w:rsidR="009F1144" w:rsidRPr="002D4753" w:rsidRDefault="009F1144" w:rsidP="009F1144">
      <w:pPr>
        <w:pStyle w:val="af3"/>
        <w:ind w:firstLine="540"/>
        <w:jc w:val="right"/>
        <w:rPr>
          <w:rFonts w:ascii="Arial" w:hAnsi="Arial" w:cs="Arial"/>
        </w:rPr>
      </w:pPr>
    </w:p>
    <w:p w:rsidR="009F1144" w:rsidRPr="002D4753" w:rsidRDefault="009F1144"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8975F6" w:rsidRPr="002D4753" w:rsidRDefault="008975F6" w:rsidP="009F1144">
      <w:pPr>
        <w:pStyle w:val="af3"/>
        <w:ind w:firstLine="540"/>
        <w:jc w:val="right"/>
        <w:rPr>
          <w:rFonts w:ascii="Arial" w:hAnsi="Arial" w:cs="Arial"/>
        </w:rPr>
      </w:pPr>
    </w:p>
    <w:p w:rsidR="00B505C6" w:rsidRDefault="00B505C6"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Default="00FA335A" w:rsidP="009F1144">
      <w:pPr>
        <w:pStyle w:val="af3"/>
        <w:ind w:firstLine="540"/>
        <w:jc w:val="right"/>
        <w:rPr>
          <w:rFonts w:ascii="Arial" w:hAnsi="Arial" w:cs="Arial"/>
        </w:rPr>
      </w:pPr>
    </w:p>
    <w:p w:rsidR="00FA335A" w:rsidRPr="002D4753" w:rsidRDefault="00FA335A" w:rsidP="009F1144">
      <w:pPr>
        <w:pStyle w:val="af3"/>
        <w:ind w:firstLine="540"/>
        <w:jc w:val="right"/>
        <w:rPr>
          <w:rFonts w:ascii="Arial" w:hAnsi="Arial" w:cs="Arial"/>
        </w:rPr>
      </w:pPr>
    </w:p>
    <w:p w:rsidR="00B505C6" w:rsidRPr="002D4753" w:rsidRDefault="00B505C6" w:rsidP="009F1144">
      <w:pPr>
        <w:pStyle w:val="af3"/>
        <w:ind w:firstLine="540"/>
        <w:jc w:val="right"/>
        <w:rPr>
          <w:rFonts w:ascii="Arial" w:hAnsi="Arial" w:cs="Arial"/>
        </w:rPr>
      </w:pPr>
    </w:p>
    <w:p w:rsidR="009F1144" w:rsidRPr="002D4753" w:rsidRDefault="008975F6" w:rsidP="009F1144">
      <w:pPr>
        <w:pStyle w:val="af3"/>
        <w:ind w:firstLine="540"/>
        <w:jc w:val="right"/>
        <w:rPr>
          <w:rFonts w:ascii="Arial" w:hAnsi="Arial" w:cs="Arial"/>
        </w:rPr>
      </w:pPr>
      <w:r w:rsidRPr="002D4753">
        <w:rPr>
          <w:rFonts w:ascii="Arial" w:hAnsi="Arial" w:cs="Arial"/>
        </w:rPr>
        <w:lastRenderedPageBreak/>
        <w:t xml:space="preserve">Приложение </w:t>
      </w:r>
      <w:r w:rsidR="009F1144" w:rsidRPr="002D4753">
        <w:rPr>
          <w:rFonts w:ascii="Arial" w:hAnsi="Arial" w:cs="Arial"/>
        </w:rPr>
        <w:t xml:space="preserve"> 2 </w:t>
      </w:r>
    </w:p>
    <w:p w:rsidR="009F1144" w:rsidRPr="002D4753" w:rsidRDefault="00FA335A" w:rsidP="009F1144">
      <w:pPr>
        <w:shd w:val="clear" w:color="auto" w:fill="FFFFFF"/>
        <w:spacing w:after="120"/>
        <w:jc w:val="right"/>
        <w:rPr>
          <w:rFonts w:ascii="Arial" w:hAnsi="Arial" w:cs="Arial"/>
          <w:sz w:val="24"/>
          <w:szCs w:val="24"/>
        </w:rPr>
      </w:pPr>
      <w:r>
        <w:rPr>
          <w:rFonts w:ascii="Arial" w:hAnsi="Arial" w:cs="Arial"/>
          <w:sz w:val="24"/>
          <w:szCs w:val="24"/>
        </w:rPr>
        <w:t>к административному регламенту</w:t>
      </w:r>
    </w:p>
    <w:p w:rsidR="00907B33" w:rsidRPr="00FA335A" w:rsidRDefault="00907B33" w:rsidP="00907B33">
      <w:pPr>
        <w:shd w:val="clear" w:color="auto" w:fill="FFFFFF"/>
        <w:spacing w:after="97"/>
        <w:jc w:val="right"/>
        <w:rPr>
          <w:rFonts w:ascii="Arial" w:hAnsi="Arial" w:cs="Arial"/>
          <w:sz w:val="24"/>
          <w:szCs w:val="24"/>
          <w:lang w:eastAsia="ru-RU"/>
        </w:rPr>
      </w:pPr>
      <w:r w:rsidRPr="00FA335A">
        <w:rPr>
          <w:rFonts w:ascii="Arial" w:hAnsi="Arial" w:cs="Arial"/>
          <w:sz w:val="24"/>
          <w:szCs w:val="24"/>
          <w:lang w:eastAsia="ru-RU"/>
        </w:rPr>
        <w:t xml:space="preserve">Главе городского поселения </w:t>
      </w:r>
      <w:proofErr w:type="gramStart"/>
      <w:r w:rsidRPr="00FA335A">
        <w:rPr>
          <w:rFonts w:ascii="Arial" w:hAnsi="Arial" w:cs="Arial"/>
          <w:sz w:val="24"/>
          <w:szCs w:val="24"/>
          <w:lang w:eastAsia="ru-RU"/>
        </w:rPr>
        <w:t>г</w:t>
      </w:r>
      <w:proofErr w:type="gramEnd"/>
      <w:r w:rsidRPr="00FA335A">
        <w:rPr>
          <w:rFonts w:ascii="Arial" w:hAnsi="Arial" w:cs="Arial"/>
          <w:sz w:val="24"/>
          <w:szCs w:val="24"/>
          <w:lang w:eastAsia="ru-RU"/>
        </w:rPr>
        <w:t>. Палласовка</w:t>
      </w:r>
    </w:p>
    <w:p w:rsidR="00907B33" w:rsidRPr="00FA335A" w:rsidRDefault="00907B33" w:rsidP="00907B33">
      <w:pPr>
        <w:shd w:val="clear" w:color="auto" w:fill="FFFFFF"/>
        <w:spacing w:after="97"/>
        <w:jc w:val="right"/>
        <w:rPr>
          <w:rFonts w:ascii="Arial" w:hAnsi="Arial" w:cs="Arial"/>
          <w:sz w:val="24"/>
          <w:szCs w:val="24"/>
          <w:lang w:eastAsia="ru-RU"/>
        </w:rPr>
      </w:pPr>
      <w:proofErr w:type="spellStart"/>
      <w:r w:rsidRPr="00FA335A">
        <w:rPr>
          <w:rFonts w:ascii="Arial" w:hAnsi="Arial" w:cs="Arial"/>
          <w:sz w:val="24"/>
          <w:szCs w:val="24"/>
          <w:lang w:eastAsia="ru-RU"/>
        </w:rPr>
        <w:t>Гронину</w:t>
      </w:r>
      <w:proofErr w:type="spellEnd"/>
      <w:r w:rsidRPr="00FA335A">
        <w:rPr>
          <w:rFonts w:ascii="Arial" w:hAnsi="Arial" w:cs="Arial"/>
          <w:sz w:val="24"/>
          <w:szCs w:val="24"/>
          <w:lang w:eastAsia="ru-RU"/>
        </w:rPr>
        <w:t xml:space="preserve"> В.В.</w:t>
      </w:r>
    </w:p>
    <w:p w:rsidR="00907B33" w:rsidRPr="002D4753" w:rsidRDefault="00907B33" w:rsidP="00422A0D">
      <w:pPr>
        <w:shd w:val="clear" w:color="auto" w:fill="FFFFFF"/>
        <w:spacing w:after="97"/>
        <w:jc w:val="right"/>
        <w:rPr>
          <w:rFonts w:ascii="Arial" w:hAnsi="Arial" w:cs="Arial"/>
          <w:sz w:val="28"/>
          <w:szCs w:val="28"/>
          <w:lang w:eastAsia="ru-RU"/>
        </w:rPr>
      </w:pPr>
      <w:r w:rsidRPr="002D4753">
        <w:rPr>
          <w:rFonts w:ascii="Arial" w:hAnsi="Arial" w:cs="Arial"/>
          <w:sz w:val="28"/>
          <w:szCs w:val="28"/>
          <w:lang w:eastAsia="ru-RU"/>
        </w:rPr>
        <w:br/>
      </w:r>
    </w:p>
    <w:p w:rsidR="00907B33" w:rsidRPr="00FA335A" w:rsidRDefault="00907B33" w:rsidP="00907B33">
      <w:pPr>
        <w:shd w:val="clear" w:color="auto" w:fill="FFFFFF"/>
        <w:jc w:val="center"/>
        <w:rPr>
          <w:rFonts w:ascii="Arial" w:hAnsi="Arial" w:cs="Arial"/>
          <w:sz w:val="24"/>
          <w:szCs w:val="24"/>
          <w:lang w:eastAsia="ru-RU"/>
        </w:rPr>
      </w:pPr>
      <w:r w:rsidRPr="00FA335A">
        <w:rPr>
          <w:rFonts w:ascii="Arial" w:hAnsi="Arial" w:cs="Arial"/>
          <w:sz w:val="24"/>
          <w:szCs w:val="24"/>
          <w:lang w:eastAsia="ru-RU"/>
        </w:rPr>
        <w:t>ЗАЯВЛЕНИЕ</w:t>
      </w:r>
    </w:p>
    <w:p w:rsidR="00907B33" w:rsidRPr="00FA335A" w:rsidRDefault="00907B33" w:rsidP="00907B33">
      <w:pPr>
        <w:shd w:val="clear" w:color="auto" w:fill="FFFFFF"/>
        <w:jc w:val="center"/>
        <w:rPr>
          <w:rFonts w:ascii="Arial" w:hAnsi="Arial" w:cs="Arial"/>
          <w:sz w:val="24"/>
          <w:szCs w:val="24"/>
          <w:lang w:eastAsia="ru-RU"/>
        </w:rPr>
      </w:pPr>
      <w:r w:rsidRPr="00FA335A">
        <w:rPr>
          <w:rFonts w:ascii="Arial" w:hAnsi="Arial" w:cs="Arial"/>
          <w:sz w:val="24"/>
          <w:szCs w:val="24"/>
          <w:lang w:eastAsia="ru-RU"/>
        </w:rPr>
        <w:t>о предоставлении земельного участка в постоянное (бессрочное) пользование</w:t>
      </w:r>
    </w:p>
    <w:p w:rsidR="00907B33" w:rsidRPr="00FA335A" w:rsidRDefault="00907B33" w:rsidP="008975F6">
      <w:pPr>
        <w:shd w:val="clear" w:color="auto" w:fill="FFFFFF"/>
        <w:rPr>
          <w:rFonts w:ascii="Arial" w:hAnsi="Arial" w:cs="Arial"/>
          <w:sz w:val="24"/>
          <w:szCs w:val="24"/>
          <w:lang w:eastAsia="ru-RU"/>
        </w:rPr>
      </w:pPr>
      <w:r w:rsidRPr="00FA335A">
        <w:rPr>
          <w:rFonts w:ascii="Arial" w:hAnsi="Arial" w:cs="Arial"/>
          <w:sz w:val="24"/>
          <w:szCs w:val="24"/>
          <w:lang w:eastAsia="ru-RU"/>
        </w:rPr>
        <w:t>От ________________________________________________________________________</w:t>
      </w:r>
    </w:p>
    <w:p w:rsidR="00907B33" w:rsidRPr="002D4753" w:rsidRDefault="00907B33" w:rsidP="00B505C6">
      <w:pPr>
        <w:shd w:val="clear" w:color="auto" w:fill="FFFFFF"/>
        <w:jc w:val="center"/>
        <w:rPr>
          <w:rFonts w:ascii="Arial" w:hAnsi="Arial" w:cs="Arial"/>
          <w:i/>
          <w:lang w:eastAsia="ru-RU"/>
        </w:rPr>
      </w:pPr>
      <w:r w:rsidRPr="002D4753">
        <w:rPr>
          <w:rFonts w:ascii="Arial" w:hAnsi="Arial" w:cs="Arial"/>
          <w:i/>
          <w:lang w:eastAsia="ru-RU"/>
        </w:rPr>
        <w:t>(для юридических лиц - полное наименование, организационно-правовая форма,</w:t>
      </w:r>
      <w:r w:rsidR="00FA335A">
        <w:rPr>
          <w:rFonts w:ascii="Arial" w:hAnsi="Arial" w:cs="Arial"/>
          <w:i/>
          <w:lang w:eastAsia="ru-RU"/>
        </w:rPr>
        <w:t xml:space="preserve"> </w:t>
      </w:r>
      <w:r w:rsidRPr="002D4753">
        <w:rPr>
          <w:rFonts w:ascii="Arial" w:hAnsi="Arial" w:cs="Arial"/>
          <w:i/>
          <w:lang w:eastAsia="ru-RU"/>
        </w:rPr>
        <w:t>основной государственный регистрационный номер, ИНН)</w:t>
      </w:r>
    </w:p>
    <w:p w:rsidR="00907B33" w:rsidRPr="002D4753" w:rsidRDefault="00907B33" w:rsidP="00907B33">
      <w:pPr>
        <w:shd w:val="clear" w:color="auto" w:fill="FFFFFF"/>
        <w:spacing w:after="97"/>
        <w:rPr>
          <w:rFonts w:ascii="Arial" w:hAnsi="Arial" w:cs="Arial"/>
          <w:sz w:val="28"/>
          <w:szCs w:val="28"/>
          <w:lang w:eastAsia="ru-RU"/>
        </w:rPr>
      </w:pPr>
      <w:r w:rsidRPr="002D4753">
        <w:rPr>
          <w:rFonts w:ascii="Arial" w:hAnsi="Arial" w:cs="Arial"/>
          <w:sz w:val="28"/>
          <w:szCs w:val="28"/>
          <w:lang w:eastAsia="ru-RU"/>
        </w:rPr>
        <w:t>________________________________________________________________________________________________________________________________________________</w:t>
      </w:r>
      <w:r w:rsidR="00FA335A">
        <w:rPr>
          <w:rFonts w:ascii="Arial" w:hAnsi="Arial" w:cs="Arial"/>
          <w:sz w:val="28"/>
          <w:szCs w:val="28"/>
          <w:lang w:eastAsia="ru-RU"/>
        </w:rPr>
        <w:t>___________________________________________________</w:t>
      </w:r>
    </w:p>
    <w:p w:rsidR="00907B33" w:rsidRPr="00FA335A" w:rsidRDefault="00FA335A" w:rsidP="00907B33">
      <w:pPr>
        <w:shd w:val="clear" w:color="auto" w:fill="FFFFFF"/>
        <w:spacing w:after="97"/>
        <w:jc w:val="center"/>
        <w:rPr>
          <w:rFonts w:ascii="Arial" w:hAnsi="Arial" w:cs="Arial"/>
          <w:sz w:val="24"/>
          <w:szCs w:val="24"/>
          <w:lang w:eastAsia="ru-RU"/>
        </w:rPr>
      </w:pPr>
      <w:r>
        <w:rPr>
          <w:rFonts w:ascii="Arial" w:hAnsi="Arial" w:cs="Arial"/>
          <w:sz w:val="24"/>
          <w:szCs w:val="24"/>
          <w:lang w:eastAsia="ru-RU"/>
        </w:rPr>
        <w:t>____________</w:t>
      </w:r>
      <w:r w:rsidR="00907B33" w:rsidRPr="00FA335A">
        <w:rPr>
          <w:rFonts w:ascii="Arial" w:hAnsi="Arial" w:cs="Arial"/>
          <w:sz w:val="24"/>
          <w:szCs w:val="24"/>
          <w:lang w:eastAsia="ru-RU"/>
        </w:rPr>
        <w:t>______________________</w:t>
      </w:r>
      <w:r w:rsidRPr="00FA335A">
        <w:rPr>
          <w:rFonts w:ascii="Arial" w:hAnsi="Arial" w:cs="Arial"/>
          <w:sz w:val="24"/>
          <w:szCs w:val="24"/>
          <w:lang w:eastAsia="ru-RU"/>
        </w:rPr>
        <w:t>_________________________</w:t>
      </w:r>
      <w:r w:rsidR="00907B33" w:rsidRPr="00FA335A">
        <w:rPr>
          <w:rFonts w:ascii="Arial" w:hAnsi="Arial" w:cs="Arial"/>
          <w:sz w:val="24"/>
          <w:szCs w:val="24"/>
          <w:lang w:eastAsia="ru-RU"/>
        </w:rPr>
        <w:t>(далее - заявитель)</w:t>
      </w:r>
    </w:p>
    <w:p w:rsidR="00907B33" w:rsidRPr="00FA335A" w:rsidRDefault="00907B33" w:rsidP="00907B33">
      <w:pPr>
        <w:shd w:val="clear" w:color="auto" w:fill="FFFFFF"/>
        <w:spacing w:after="97"/>
        <w:rPr>
          <w:rFonts w:ascii="Arial" w:hAnsi="Arial" w:cs="Arial"/>
          <w:sz w:val="24"/>
          <w:szCs w:val="24"/>
          <w:lang w:eastAsia="ru-RU"/>
        </w:rPr>
      </w:pPr>
      <w:r w:rsidRPr="00FA335A">
        <w:rPr>
          <w:rFonts w:ascii="Arial" w:hAnsi="Arial" w:cs="Arial"/>
          <w:sz w:val="24"/>
          <w:szCs w:val="24"/>
          <w:lang w:eastAsia="ru-RU"/>
        </w:rPr>
        <w:t>Адрес заявителя, почтовый индекс</w:t>
      </w:r>
    </w:p>
    <w:p w:rsidR="00907B33" w:rsidRPr="002D4753" w:rsidRDefault="00907B33" w:rsidP="008975F6">
      <w:pPr>
        <w:shd w:val="clear" w:color="auto" w:fill="FFFFFF"/>
        <w:rPr>
          <w:rFonts w:ascii="Arial" w:hAnsi="Arial" w:cs="Arial"/>
          <w:sz w:val="28"/>
          <w:szCs w:val="28"/>
          <w:lang w:eastAsia="ru-RU"/>
        </w:rPr>
      </w:pPr>
      <w:r w:rsidRPr="00FA335A">
        <w:rPr>
          <w:rFonts w:ascii="Arial" w:hAnsi="Arial" w:cs="Arial"/>
          <w:sz w:val="24"/>
          <w:szCs w:val="24"/>
          <w:lang w:eastAsia="ru-RU"/>
        </w:rPr>
        <w:t>________________________________________________________________________________________________________________________________________________</w:t>
      </w:r>
      <w:r w:rsidR="00FA335A">
        <w:rPr>
          <w:rFonts w:ascii="Arial" w:hAnsi="Arial" w:cs="Arial"/>
          <w:sz w:val="24"/>
          <w:szCs w:val="24"/>
          <w:lang w:eastAsia="ru-RU"/>
        </w:rPr>
        <w:t>________</w:t>
      </w:r>
    </w:p>
    <w:p w:rsidR="00907B33" w:rsidRPr="002D4753" w:rsidRDefault="00907B33" w:rsidP="008975F6">
      <w:pPr>
        <w:shd w:val="clear" w:color="auto" w:fill="FFFFFF"/>
        <w:jc w:val="center"/>
        <w:rPr>
          <w:rFonts w:ascii="Arial" w:hAnsi="Arial" w:cs="Arial"/>
          <w:i/>
          <w:lang w:eastAsia="ru-RU"/>
        </w:rPr>
      </w:pPr>
      <w:r w:rsidRPr="002D4753">
        <w:rPr>
          <w:rFonts w:ascii="Arial" w:hAnsi="Arial" w:cs="Arial"/>
          <w:i/>
          <w:lang w:eastAsia="ru-RU"/>
        </w:rPr>
        <w:t>(юридический и фактический адрес юридического лица)</w:t>
      </w:r>
    </w:p>
    <w:p w:rsidR="00907B33" w:rsidRPr="002D4753" w:rsidRDefault="00907B33" w:rsidP="008975F6">
      <w:pPr>
        <w:shd w:val="clear" w:color="auto" w:fill="FFFFFF"/>
        <w:rPr>
          <w:rFonts w:ascii="Arial" w:hAnsi="Arial" w:cs="Arial"/>
          <w:sz w:val="28"/>
          <w:szCs w:val="28"/>
          <w:lang w:eastAsia="ru-RU"/>
        </w:rPr>
      </w:pPr>
      <w:r w:rsidRPr="00FA335A">
        <w:rPr>
          <w:rFonts w:ascii="Arial" w:hAnsi="Arial" w:cs="Arial"/>
          <w:sz w:val="24"/>
          <w:szCs w:val="24"/>
          <w:lang w:eastAsia="ru-RU"/>
        </w:rPr>
        <w:t>В лице</w:t>
      </w:r>
      <w:r w:rsidRPr="002D4753">
        <w:rPr>
          <w:rFonts w:ascii="Arial" w:hAnsi="Arial" w:cs="Arial"/>
          <w:sz w:val="28"/>
          <w:szCs w:val="28"/>
          <w:lang w:eastAsia="ru-RU"/>
        </w:rPr>
        <w:t xml:space="preserve"> ______________________________________</w:t>
      </w:r>
      <w:r w:rsidR="00FA335A">
        <w:rPr>
          <w:rFonts w:ascii="Arial" w:hAnsi="Arial" w:cs="Arial"/>
          <w:sz w:val="28"/>
          <w:szCs w:val="28"/>
          <w:lang w:eastAsia="ru-RU"/>
        </w:rPr>
        <w:t>___________________________</w:t>
      </w:r>
      <w:r w:rsidRPr="002D4753">
        <w:rPr>
          <w:rFonts w:ascii="Arial" w:hAnsi="Arial" w:cs="Arial"/>
          <w:sz w:val="28"/>
          <w:szCs w:val="28"/>
          <w:lang w:eastAsia="ru-RU"/>
        </w:rPr>
        <w:t>,</w:t>
      </w:r>
    </w:p>
    <w:p w:rsidR="00907B33" w:rsidRPr="002D4753" w:rsidRDefault="00907B33" w:rsidP="008975F6">
      <w:pPr>
        <w:shd w:val="clear" w:color="auto" w:fill="FFFFFF"/>
        <w:jc w:val="center"/>
        <w:rPr>
          <w:rFonts w:ascii="Arial" w:hAnsi="Arial" w:cs="Arial"/>
          <w:i/>
          <w:lang w:eastAsia="ru-RU"/>
        </w:rPr>
      </w:pPr>
      <w:r w:rsidRPr="002D4753">
        <w:rPr>
          <w:rFonts w:ascii="Arial" w:hAnsi="Arial" w:cs="Arial"/>
          <w:i/>
          <w:lang w:eastAsia="ru-RU"/>
        </w:rPr>
        <w:t>(фамилия, имя, отчество</w:t>
      </w:r>
      <w:r w:rsidR="008975F6" w:rsidRPr="002D4753">
        <w:rPr>
          <w:rFonts w:ascii="Arial" w:hAnsi="Arial" w:cs="Arial"/>
          <w:i/>
          <w:lang w:eastAsia="ru-RU"/>
        </w:rPr>
        <w:t xml:space="preserve"> (при наличии)</w:t>
      </w:r>
      <w:r w:rsidRPr="002D4753">
        <w:rPr>
          <w:rFonts w:ascii="Arial" w:hAnsi="Arial" w:cs="Arial"/>
          <w:i/>
          <w:lang w:eastAsia="ru-RU"/>
        </w:rPr>
        <w:t xml:space="preserve"> и должность представителя заявителя)</w:t>
      </w:r>
    </w:p>
    <w:p w:rsidR="00907B33" w:rsidRPr="002D4753" w:rsidRDefault="00907B33" w:rsidP="00907B33">
      <w:pPr>
        <w:shd w:val="clear" w:color="auto" w:fill="FFFFFF"/>
        <w:spacing w:after="97"/>
        <w:rPr>
          <w:rFonts w:ascii="Arial" w:hAnsi="Arial" w:cs="Arial"/>
          <w:sz w:val="28"/>
          <w:szCs w:val="28"/>
          <w:lang w:eastAsia="ru-RU"/>
        </w:rPr>
      </w:pPr>
      <w:proofErr w:type="gramStart"/>
      <w:r w:rsidRPr="00FA335A">
        <w:rPr>
          <w:rFonts w:ascii="Arial" w:hAnsi="Arial" w:cs="Arial"/>
          <w:sz w:val="24"/>
          <w:szCs w:val="24"/>
          <w:lang w:eastAsia="ru-RU"/>
        </w:rPr>
        <w:t>действующего</w:t>
      </w:r>
      <w:proofErr w:type="gramEnd"/>
      <w:r w:rsidRPr="00FA335A">
        <w:rPr>
          <w:rFonts w:ascii="Arial" w:hAnsi="Arial" w:cs="Arial"/>
          <w:sz w:val="24"/>
          <w:szCs w:val="24"/>
          <w:lang w:eastAsia="ru-RU"/>
        </w:rPr>
        <w:t xml:space="preserve"> на основании</w:t>
      </w:r>
      <w:r w:rsidRPr="002D4753">
        <w:rPr>
          <w:rFonts w:ascii="Arial" w:hAnsi="Arial" w:cs="Arial"/>
          <w:sz w:val="28"/>
          <w:szCs w:val="28"/>
          <w:lang w:eastAsia="ru-RU"/>
        </w:rPr>
        <w:t xml:space="preserve"> _______________________________________________</w:t>
      </w:r>
      <w:r w:rsidR="00FA335A">
        <w:rPr>
          <w:rFonts w:ascii="Arial" w:hAnsi="Arial" w:cs="Arial"/>
          <w:sz w:val="28"/>
          <w:szCs w:val="28"/>
          <w:lang w:eastAsia="ru-RU"/>
        </w:rPr>
        <w:t>__________________</w:t>
      </w:r>
    </w:p>
    <w:p w:rsidR="00907B33" w:rsidRPr="002D4753" w:rsidRDefault="00907B33" w:rsidP="00B505C6">
      <w:pPr>
        <w:shd w:val="clear" w:color="auto" w:fill="FFFFFF"/>
        <w:rPr>
          <w:rFonts w:ascii="Arial" w:hAnsi="Arial" w:cs="Arial"/>
          <w:sz w:val="28"/>
          <w:szCs w:val="28"/>
          <w:lang w:eastAsia="ru-RU"/>
        </w:rPr>
      </w:pPr>
      <w:r w:rsidRPr="002D4753">
        <w:rPr>
          <w:rFonts w:ascii="Arial" w:hAnsi="Arial" w:cs="Arial"/>
          <w:sz w:val="28"/>
          <w:szCs w:val="28"/>
          <w:lang w:eastAsia="ru-RU"/>
        </w:rPr>
        <w:t>_______________________________________</w:t>
      </w:r>
      <w:r w:rsidR="00FA335A">
        <w:rPr>
          <w:rFonts w:ascii="Arial" w:hAnsi="Arial" w:cs="Arial"/>
          <w:sz w:val="28"/>
          <w:szCs w:val="28"/>
          <w:lang w:eastAsia="ru-RU"/>
        </w:rPr>
        <w:t>__________________________</w:t>
      </w:r>
      <w:r w:rsidRPr="002D4753">
        <w:rPr>
          <w:rFonts w:ascii="Arial" w:hAnsi="Arial" w:cs="Arial"/>
          <w:sz w:val="28"/>
          <w:szCs w:val="28"/>
          <w:lang w:eastAsia="ru-RU"/>
        </w:rPr>
        <w:t>.</w:t>
      </w:r>
    </w:p>
    <w:p w:rsidR="00907B33" w:rsidRPr="002D4753" w:rsidRDefault="00907B33" w:rsidP="00B505C6">
      <w:pPr>
        <w:shd w:val="clear" w:color="auto" w:fill="FFFFFF"/>
        <w:jc w:val="center"/>
        <w:rPr>
          <w:rFonts w:ascii="Arial" w:hAnsi="Arial" w:cs="Arial"/>
          <w:i/>
          <w:lang w:eastAsia="ru-RU"/>
        </w:rPr>
      </w:pPr>
      <w:r w:rsidRPr="002D4753">
        <w:rPr>
          <w:rFonts w:ascii="Arial" w:hAnsi="Arial" w:cs="Arial"/>
          <w:i/>
          <w:lang w:eastAsia="ru-RU"/>
        </w:rPr>
        <w:t>(номер и дата документа, удостоверяющего полномочия представителя заявителя)</w:t>
      </w:r>
    </w:p>
    <w:p w:rsidR="00907B33" w:rsidRPr="00FA335A" w:rsidRDefault="00907B33" w:rsidP="00907B33">
      <w:pPr>
        <w:shd w:val="clear" w:color="auto" w:fill="FFFFFF"/>
        <w:spacing w:after="97"/>
        <w:rPr>
          <w:rFonts w:ascii="Arial" w:hAnsi="Arial" w:cs="Arial"/>
          <w:sz w:val="24"/>
          <w:szCs w:val="24"/>
          <w:lang w:eastAsia="ru-RU"/>
        </w:rPr>
      </w:pPr>
      <w:r w:rsidRPr="00FA335A">
        <w:rPr>
          <w:rFonts w:ascii="Arial" w:hAnsi="Arial" w:cs="Arial"/>
          <w:sz w:val="24"/>
          <w:szCs w:val="24"/>
          <w:lang w:eastAsia="ru-RU"/>
        </w:rPr>
        <w:t>Контактные телефоны (факс) заявителя (представителя заявителя): _______________</w:t>
      </w:r>
      <w:r w:rsidR="00FA335A">
        <w:rPr>
          <w:rFonts w:ascii="Arial" w:hAnsi="Arial" w:cs="Arial"/>
          <w:sz w:val="24"/>
          <w:szCs w:val="24"/>
          <w:lang w:eastAsia="ru-RU"/>
        </w:rPr>
        <w:t>___</w:t>
      </w:r>
    </w:p>
    <w:p w:rsidR="00907B33" w:rsidRPr="00FA335A" w:rsidRDefault="00907B33" w:rsidP="00907B33">
      <w:pPr>
        <w:shd w:val="clear" w:color="auto" w:fill="FFFFFF"/>
        <w:spacing w:after="97"/>
        <w:rPr>
          <w:rFonts w:ascii="Arial" w:hAnsi="Arial" w:cs="Arial"/>
          <w:sz w:val="24"/>
          <w:szCs w:val="24"/>
          <w:lang w:eastAsia="ru-RU"/>
        </w:rPr>
      </w:pPr>
      <w:r w:rsidRPr="00FA335A">
        <w:rPr>
          <w:rFonts w:ascii="Arial" w:hAnsi="Arial" w:cs="Arial"/>
          <w:sz w:val="24"/>
          <w:szCs w:val="24"/>
          <w:lang w:eastAsia="ru-RU"/>
        </w:rPr>
        <w:t>________________________________________________________________________</w:t>
      </w:r>
      <w:r w:rsidR="00FA335A">
        <w:rPr>
          <w:rFonts w:ascii="Arial" w:hAnsi="Arial" w:cs="Arial"/>
          <w:sz w:val="24"/>
          <w:szCs w:val="24"/>
          <w:lang w:eastAsia="ru-RU"/>
        </w:rPr>
        <w:t>___</w:t>
      </w:r>
      <w:r w:rsidRPr="00FA335A">
        <w:rPr>
          <w:rFonts w:ascii="Arial" w:hAnsi="Arial" w:cs="Arial"/>
          <w:sz w:val="24"/>
          <w:szCs w:val="24"/>
          <w:lang w:eastAsia="ru-RU"/>
        </w:rPr>
        <w:t>,</w:t>
      </w:r>
    </w:p>
    <w:p w:rsidR="00907B33" w:rsidRPr="00FA335A" w:rsidRDefault="00907B33" w:rsidP="00907B33">
      <w:pPr>
        <w:shd w:val="clear" w:color="auto" w:fill="FFFFFF"/>
        <w:jc w:val="both"/>
        <w:rPr>
          <w:rFonts w:ascii="Arial" w:hAnsi="Arial" w:cs="Arial"/>
          <w:sz w:val="24"/>
          <w:szCs w:val="24"/>
          <w:lang w:eastAsia="ru-RU"/>
        </w:rPr>
      </w:pPr>
      <w:r w:rsidRPr="00FA335A">
        <w:rPr>
          <w:rFonts w:ascii="Arial" w:hAnsi="Arial" w:cs="Arial"/>
          <w:sz w:val="24"/>
          <w:szCs w:val="24"/>
          <w:lang w:eastAsia="ru-RU"/>
        </w:rPr>
        <w:t xml:space="preserve">прошу предоставить на праве постоянного (бессрочного) пользования земельный участок, находящийся в муниципальной собственности городского поселения </w:t>
      </w:r>
      <w:proofErr w:type="gramStart"/>
      <w:r w:rsidRPr="00FA335A">
        <w:rPr>
          <w:rFonts w:ascii="Arial" w:hAnsi="Arial" w:cs="Arial"/>
          <w:sz w:val="24"/>
          <w:szCs w:val="24"/>
          <w:lang w:eastAsia="ru-RU"/>
        </w:rPr>
        <w:t>г</w:t>
      </w:r>
      <w:proofErr w:type="gramEnd"/>
      <w:r w:rsidRPr="00FA335A">
        <w:rPr>
          <w:rFonts w:ascii="Arial" w:hAnsi="Arial" w:cs="Arial"/>
          <w:sz w:val="24"/>
          <w:szCs w:val="24"/>
          <w:lang w:eastAsia="ru-RU"/>
        </w:rPr>
        <w:t>. Палласовка, (находящийся в не</w:t>
      </w:r>
      <w:r w:rsidR="008975F6" w:rsidRPr="00FA335A">
        <w:rPr>
          <w:rFonts w:ascii="Arial" w:hAnsi="Arial" w:cs="Arial"/>
          <w:sz w:val="24"/>
          <w:szCs w:val="24"/>
          <w:lang w:eastAsia="ru-RU"/>
        </w:rPr>
        <w:t xml:space="preserve"> </w:t>
      </w:r>
      <w:r w:rsidRPr="00FA335A">
        <w:rPr>
          <w:rFonts w:ascii="Arial" w:hAnsi="Arial" w:cs="Arial"/>
          <w:sz w:val="24"/>
          <w:szCs w:val="24"/>
          <w:lang w:eastAsia="ru-RU"/>
        </w:rPr>
        <w:t>разграниченной государственной собственности),</w:t>
      </w:r>
    </w:p>
    <w:p w:rsidR="00907B33" w:rsidRPr="002D4753" w:rsidRDefault="00907B33" w:rsidP="00907B33">
      <w:pPr>
        <w:shd w:val="clear" w:color="auto" w:fill="FFFFFF"/>
        <w:spacing w:after="97"/>
        <w:jc w:val="center"/>
        <w:rPr>
          <w:rFonts w:ascii="Arial" w:hAnsi="Arial" w:cs="Arial"/>
          <w:i/>
          <w:lang w:eastAsia="ru-RU"/>
        </w:rPr>
      </w:pPr>
      <w:r w:rsidRPr="002D4753">
        <w:rPr>
          <w:rFonts w:ascii="Arial" w:hAnsi="Arial" w:cs="Arial"/>
          <w:i/>
          <w:lang w:eastAsia="ru-RU"/>
        </w:rPr>
        <w:t>(нужное подчеркнуть)</w:t>
      </w:r>
    </w:p>
    <w:p w:rsidR="00907B33" w:rsidRPr="00FA335A" w:rsidRDefault="00907B33" w:rsidP="00907B33">
      <w:pPr>
        <w:shd w:val="clear" w:color="auto" w:fill="FFFFFF"/>
        <w:spacing w:after="97"/>
        <w:rPr>
          <w:rFonts w:ascii="Arial" w:hAnsi="Arial" w:cs="Arial"/>
          <w:sz w:val="24"/>
          <w:szCs w:val="24"/>
          <w:lang w:eastAsia="ru-RU"/>
        </w:rPr>
      </w:pPr>
      <w:proofErr w:type="gramStart"/>
      <w:r w:rsidRPr="00FA335A">
        <w:rPr>
          <w:rFonts w:ascii="Arial" w:hAnsi="Arial" w:cs="Arial"/>
          <w:sz w:val="24"/>
          <w:szCs w:val="24"/>
          <w:lang w:eastAsia="ru-RU"/>
        </w:rPr>
        <w:t>расположенный</w:t>
      </w:r>
      <w:proofErr w:type="gramEnd"/>
      <w:r w:rsidRPr="00FA335A">
        <w:rPr>
          <w:rFonts w:ascii="Arial" w:hAnsi="Arial" w:cs="Arial"/>
          <w:sz w:val="24"/>
          <w:szCs w:val="24"/>
          <w:lang w:eastAsia="ru-RU"/>
        </w:rPr>
        <w:t xml:space="preserve"> по адресу: Россия, Волгоградская область, _____________________</w:t>
      </w:r>
      <w:r w:rsidR="00FA335A">
        <w:rPr>
          <w:rFonts w:ascii="Arial" w:hAnsi="Arial" w:cs="Arial"/>
          <w:sz w:val="24"/>
          <w:szCs w:val="24"/>
          <w:lang w:eastAsia="ru-RU"/>
        </w:rPr>
        <w:t>____</w:t>
      </w:r>
    </w:p>
    <w:p w:rsidR="00907B33" w:rsidRPr="00FA335A" w:rsidRDefault="00907B33" w:rsidP="00907B33">
      <w:pPr>
        <w:shd w:val="clear" w:color="auto" w:fill="FFFFFF"/>
        <w:spacing w:after="97"/>
        <w:rPr>
          <w:rFonts w:ascii="Arial" w:hAnsi="Arial" w:cs="Arial"/>
          <w:sz w:val="24"/>
          <w:szCs w:val="24"/>
          <w:lang w:eastAsia="ru-RU"/>
        </w:rPr>
      </w:pPr>
      <w:r w:rsidRPr="00FA335A">
        <w:rPr>
          <w:rFonts w:ascii="Arial" w:hAnsi="Arial" w:cs="Arial"/>
          <w:sz w:val="24"/>
          <w:szCs w:val="24"/>
          <w:lang w:eastAsia="ru-RU"/>
        </w:rPr>
        <w:t>________________________________________________________________________</w:t>
      </w:r>
      <w:r w:rsidR="00FA335A">
        <w:rPr>
          <w:rFonts w:ascii="Arial" w:hAnsi="Arial" w:cs="Arial"/>
          <w:sz w:val="24"/>
          <w:szCs w:val="24"/>
          <w:lang w:eastAsia="ru-RU"/>
        </w:rPr>
        <w:t>___</w:t>
      </w:r>
      <w:r w:rsidRPr="00FA335A">
        <w:rPr>
          <w:rFonts w:ascii="Arial" w:hAnsi="Arial" w:cs="Arial"/>
          <w:sz w:val="24"/>
          <w:szCs w:val="24"/>
          <w:lang w:eastAsia="ru-RU"/>
        </w:rPr>
        <w:t>,</w:t>
      </w:r>
    </w:p>
    <w:p w:rsidR="00907B33" w:rsidRPr="00FA335A" w:rsidRDefault="00907B33" w:rsidP="00907B33">
      <w:pPr>
        <w:shd w:val="clear" w:color="auto" w:fill="FFFFFF"/>
        <w:spacing w:after="97"/>
        <w:rPr>
          <w:rFonts w:ascii="Arial" w:hAnsi="Arial" w:cs="Arial"/>
          <w:sz w:val="24"/>
          <w:szCs w:val="24"/>
          <w:lang w:eastAsia="ru-RU"/>
        </w:rPr>
      </w:pPr>
      <w:r w:rsidRPr="00FA335A">
        <w:rPr>
          <w:rFonts w:ascii="Arial" w:hAnsi="Arial" w:cs="Arial"/>
          <w:sz w:val="24"/>
          <w:szCs w:val="24"/>
          <w:lang w:eastAsia="ru-RU"/>
        </w:rPr>
        <w:t>площадью ____________ кв. метров, кадастровый номер _______________________</w:t>
      </w:r>
      <w:r w:rsidR="00FA335A">
        <w:rPr>
          <w:rFonts w:ascii="Arial" w:hAnsi="Arial" w:cs="Arial"/>
          <w:sz w:val="24"/>
          <w:szCs w:val="24"/>
          <w:lang w:eastAsia="ru-RU"/>
        </w:rPr>
        <w:t>____</w:t>
      </w:r>
      <w:r w:rsidRPr="00FA335A">
        <w:rPr>
          <w:rFonts w:ascii="Arial" w:hAnsi="Arial" w:cs="Arial"/>
          <w:sz w:val="24"/>
          <w:szCs w:val="24"/>
          <w:lang w:eastAsia="ru-RU"/>
        </w:rPr>
        <w:t>,</w:t>
      </w:r>
    </w:p>
    <w:p w:rsidR="00907B33" w:rsidRPr="00FA335A" w:rsidRDefault="00907B33" w:rsidP="00907B33">
      <w:pPr>
        <w:shd w:val="clear" w:color="auto" w:fill="FFFFFF"/>
        <w:spacing w:after="97"/>
        <w:rPr>
          <w:rFonts w:ascii="Arial" w:hAnsi="Arial" w:cs="Arial"/>
          <w:sz w:val="24"/>
          <w:szCs w:val="24"/>
          <w:lang w:eastAsia="ru-RU"/>
        </w:rPr>
      </w:pPr>
      <w:r w:rsidRPr="00FA335A">
        <w:rPr>
          <w:rFonts w:ascii="Arial" w:hAnsi="Arial" w:cs="Arial"/>
          <w:sz w:val="24"/>
          <w:szCs w:val="24"/>
          <w:lang w:eastAsia="ru-RU"/>
        </w:rPr>
        <w:t>для использования _________________________</w:t>
      </w:r>
      <w:r w:rsidR="00422A0D" w:rsidRPr="00FA335A">
        <w:rPr>
          <w:rFonts w:ascii="Arial" w:hAnsi="Arial" w:cs="Arial"/>
          <w:sz w:val="24"/>
          <w:szCs w:val="24"/>
          <w:lang w:eastAsia="ru-RU"/>
        </w:rPr>
        <w:t>_______________________________</w:t>
      </w:r>
      <w:r w:rsidR="00FA335A">
        <w:rPr>
          <w:rFonts w:ascii="Arial" w:hAnsi="Arial" w:cs="Arial"/>
          <w:sz w:val="24"/>
          <w:szCs w:val="24"/>
          <w:lang w:eastAsia="ru-RU"/>
        </w:rPr>
        <w:t>___</w:t>
      </w:r>
    </w:p>
    <w:p w:rsidR="00422A0D" w:rsidRPr="00FA335A" w:rsidRDefault="00422A0D" w:rsidP="008975F6">
      <w:pPr>
        <w:shd w:val="clear" w:color="auto" w:fill="FFFFFF"/>
        <w:rPr>
          <w:rFonts w:ascii="Arial" w:hAnsi="Arial" w:cs="Arial"/>
          <w:sz w:val="24"/>
          <w:szCs w:val="24"/>
          <w:lang w:eastAsia="ru-RU"/>
        </w:rPr>
      </w:pPr>
      <w:r w:rsidRPr="00FA335A">
        <w:rPr>
          <w:rFonts w:ascii="Arial" w:hAnsi="Arial" w:cs="Arial"/>
          <w:sz w:val="24"/>
          <w:szCs w:val="24"/>
          <w:lang w:eastAsia="ru-RU"/>
        </w:rPr>
        <w:t>________________________________________________________________________</w:t>
      </w:r>
      <w:r w:rsidR="00FA335A">
        <w:rPr>
          <w:rFonts w:ascii="Arial" w:hAnsi="Arial" w:cs="Arial"/>
          <w:sz w:val="24"/>
          <w:szCs w:val="24"/>
          <w:lang w:eastAsia="ru-RU"/>
        </w:rPr>
        <w:t>___</w:t>
      </w:r>
      <w:r w:rsidRPr="00FA335A">
        <w:rPr>
          <w:rFonts w:ascii="Arial" w:hAnsi="Arial" w:cs="Arial"/>
          <w:sz w:val="24"/>
          <w:szCs w:val="24"/>
          <w:lang w:eastAsia="ru-RU"/>
        </w:rPr>
        <w:t>,</w:t>
      </w:r>
    </w:p>
    <w:p w:rsidR="00907B33" w:rsidRPr="002D4753" w:rsidRDefault="00907B33" w:rsidP="008975F6">
      <w:pPr>
        <w:shd w:val="clear" w:color="auto" w:fill="FFFFFF"/>
        <w:jc w:val="center"/>
        <w:rPr>
          <w:rFonts w:ascii="Arial" w:hAnsi="Arial" w:cs="Arial"/>
          <w:i/>
          <w:lang w:eastAsia="ru-RU"/>
        </w:rPr>
      </w:pPr>
      <w:r w:rsidRPr="002D4753">
        <w:rPr>
          <w:rFonts w:ascii="Arial" w:hAnsi="Arial" w:cs="Arial"/>
          <w:i/>
          <w:lang w:eastAsia="ru-RU"/>
        </w:rPr>
        <w:t>(указать цель использования)</w:t>
      </w:r>
    </w:p>
    <w:p w:rsidR="00FA335A" w:rsidRDefault="00907B33" w:rsidP="00FA335A">
      <w:pPr>
        <w:shd w:val="clear" w:color="auto" w:fill="FFFFFF"/>
        <w:rPr>
          <w:rFonts w:ascii="Arial" w:hAnsi="Arial" w:cs="Arial"/>
          <w:sz w:val="28"/>
          <w:szCs w:val="28"/>
          <w:lang w:eastAsia="ru-RU"/>
        </w:rPr>
      </w:pPr>
      <w:r w:rsidRPr="00FA335A">
        <w:rPr>
          <w:rFonts w:ascii="Arial" w:hAnsi="Arial" w:cs="Arial"/>
          <w:sz w:val="24"/>
          <w:szCs w:val="24"/>
          <w:lang w:eastAsia="ru-RU"/>
        </w:rPr>
        <w:t>на основании копий следующих документов:</w:t>
      </w:r>
      <w:r w:rsidRPr="002D4753">
        <w:rPr>
          <w:rFonts w:ascii="Arial" w:hAnsi="Arial" w:cs="Arial"/>
          <w:sz w:val="28"/>
          <w:szCs w:val="28"/>
          <w:lang w:eastAsia="ru-RU"/>
        </w:rPr>
        <w:t xml:space="preserve"> __</w:t>
      </w:r>
      <w:r w:rsidR="00422A0D" w:rsidRPr="002D4753">
        <w:rPr>
          <w:rFonts w:ascii="Arial" w:hAnsi="Arial" w:cs="Arial"/>
          <w:sz w:val="28"/>
          <w:szCs w:val="28"/>
          <w:lang w:eastAsia="ru-RU"/>
        </w:rPr>
        <w:t>___________________________</w:t>
      </w:r>
      <w:r w:rsidR="00FA335A">
        <w:rPr>
          <w:rFonts w:ascii="Arial" w:hAnsi="Arial" w:cs="Arial"/>
          <w:sz w:val="28"/>
          <w:szCs w:val="28"/>
          <w:lang w:eastAsia="ru-RU"/>
        </w:rPr>
        <w:t>___</w:t>
      </w:r>
    </w:p>
    <w:p w:rsidR="00907B33" w:rsidRPr="00FA335A" w:rsidRDefault="00FA335A" w:rsidP="00FA335A">
      <w:pPr>
        <w:shd w:val="clear" w:color="auto" w:fill="FFFFFF"/>
        <w:rPr>
          <w:rFonts w:ascii="Arial" w:hAnsi="Arial" w:cs="Arial"/>
          <w:sz w:val="28"/>
          <w:szCs w:val="28"/>
          <w:lang w:eastAsia="ru-RU"/>
        </w:rPr>
      </w:pPr>
      <w:r>
        <w:rPr>
          <w:rFonts w:ascii="Arial" w:hAnsi="Arial" w:cs="Arial"/>
          <w:sz w:val="28"/>
          <w:szCs w:val="28"/>
          <w:lang w:eastAsia="ru-RU"/>
        </w:rPr>
        <w:t xml:space="preserve">                                                                              </w:t>
      </w:r>
      <w:proofErr w:type="gramStart"/>
      <w:r w:rsidR="00907B33" w:rsidRPr="002D4753">
        <w:rPr>
          <w:rFonts w:ascii="Arial" w:hAnsi="Arial" w:cs="Arial"/>
          <w:i/>
          <w:lang w:eastAsia="ru-RU"/>
        </w:rPr>
        <w:t>(реквизиты решения о предварительном</w:t>
      </w:r>
      <w:proofErr w:type="gramEnd"/>
    </w:p>
    <w:p w:rsidR="00907B33" w:rsidRPr="002D4753" w:rsidRDefault="00907B33" w:rsidP="008975F6">
      <w:pPr>
        <w:shd w:val="clear" w:color="auto" w:fill="FFFFFF"/>
        <w:rPr>
          <w:rFonts w:ascii="Arial" w:hAnsi="Arial" w:cs="Arial"/>
          <w:sz w:val="28"/>
          <w:szCs w:val="28"/>
          <w:lang w:eastAsia="ru-RU"/>
        </w:rPr>
      </w:pPr>
      <w:r w:rsidRPr="002D4753">
        <w:rPr>
          <w:rFonts w:ascii="Arial" w:hAnsi="Arial" w:cs="Arial"/>
          <w:sz w:val="28"/>
          <w:szCs w:val="28"/>
          <w:lang w:eastAsia="ru-RU"/>
        </w:rPr>
        <w:t>___________________________________________</w:t>
      </w:r>
      <w:r w:rsidR="00FA335A">
        <w:rPr>
          <w:rFonts w:ascii="Arial" w:hAnsi="Arial" w:cs="Arial"/>
          <w:sz w:val="28"/>
          <w:szCs w:val="28"/>
          <w:lang w:eastAsia="ru-RU"/>
        </w:rPr>
        <w:t>______________________</w:t>
      </w:r>
    </w:p>
    <w:p w:rsidR="00907B33" w:rsidRPr="002D4753" w:rsidRDefault="00907B33" w:rsidP="008975F6">
      <w:pPr>
        <w:shd w:val="clear" w:color="auto" w:fill="FFFFFF"/>
        <w:jc w:val="center"/>
        <w:rPr>
          <w:rFonts w:ascii="Arial" w:hAnsi="Arial" w:cs="Arial"/>
          <w:sz w:val="28"/>
          <w:szCs w:val="28"/>
          <w:lang w:eastAsia="ru-RU"/>
        </w:rPr>
      </w:pPr>
      <w:proofErr w:type="gramStart"/>
      <w:r w:rsidRPr="002D4753">
        <w:rPr>
          <w:rFonts w:ascii="Arial" w:hAnsi="Arial" w:cs="Arial"/>
          <w:i/>
          <w:lang w:eastAsia="ru-RU"/>
        </w:rPr>
        <w:t>согласовании</w:t>
      </w:r>
      <w:proofErr w:type="gramEnd"/>
      <w:r w:rsidRPr="002D4753">
        <w:rPr>
          <w:rFonts w:ascii="Arial" w:hAnsi="Arial" w:cs="Arial"/>
          <w:i/>
          <w:lang w:eastAsia="ru-RU"/>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2D4753">
        <w:rPr>
          <w:rFonts w:ascii="Arial" w:hAnsi="Arial" w:cs="Arial"/>
          <w:sz w:val="28"/>
          <w:szCs w:val="28"/>
          <w:lang w:eastAsia="ru-RU"/>
        </w:rPr>
        <w:t xml:space="preserve"> __________________________________________________________</w:t>
      </w:r>
      <w:r w:rsidR="00FA335A">
        <w:rPr>
          <w:rFonts w:ascii="Arial" w:hAnsi="Arial" w:cs="Arial"/>
          <w:sz w:val="28"/>
          <w:szCs w:val="28"/>
          <w:lang w:eastAsia="ru-RU"/>
        </w:rPr>
        <w:t>_______</w:t>
      </w:r>
    </w:p>
    <w:p w:rsidR="00907B33" w:rsidRPr="002D4753" w:rsidRDefault="00907B33" w:rsidP="00422A0D">
      <w:pPr>
        <w:shd w:val="clear" w:color="auto" w:fill="FFFFFF"/>
        <w:spacing w:after="97"/>
        <w:jc w:val="center"/>
        <w:rPr>
          <w:rFonts w:ascii="Arial" w:hAnsi="Arial" w:cs="Arial"/>
          <w:i/>
          <w:lang w:eastAsia="ru-RU"/>
        </w:rPr>
      </w:pPr>
      <w:r w:rsidRPr="002D4753">
        <w:rPr>
          <w:rFonts w:ascii="Arial" w:hAnsi="Arial" w:cs="Arial"/>
          <w:i/>
          <w:lang w:eastAsia="ru-RU"/>
        </w:rPr>
        <w:t>иные документы, подтверждающие обстоятельства, дающие право приобретения земельного участка, в том числе на особых условиях, в постоянное (бессрочное) пользование)</w:t>
      </w:r>
    </w:p>
    <w:p w:rsidR="00907B33" w:rsidRPr="002D4753" w:rsidRDefault="00907B33" w:rsidP="00907B33">
      <w:pPr>
        <w:shd w:val="clear" w:color="auto" w:fill="FFFFFF"/>
        <w:spacing w:after="97"/>
        <w:rPr>
          <w:rFonts w:ascii="Arial" w:hAnsi="Arial" w:cs="Arial"/>
          <w:sz w:val="28"/>
          <w:szCs w:val="28"/>
          <w:lang w:eastAsia="ru-RU"/>
        </w:rPr>
      </w:pPr>
      <w:r w:rsidRPr="002D4753">
        <w:rPr>
          <w:rFonts w:ascii="Arial" w:hAnsi="Arial" w:cs="Arial"/>
          <w:sz w:val="28"/>
          <w:szCs w:val="28"/>
          <w:lang w:eastAsia="ru-RU"/>
        </w:rPr>
        <w:t>__________________________________________</w:t>
      </w:r>
      <w:r w:rsidR="00422A0D" w:rsidRPr="002D4753">
        <w:rPr>
          <w:rFonts w:ascii="Arial" w:hAnsi="Arial" w:cs="Arial"/>
          <w:sz w:val="28"/>
          <w:szCs w:val="28"/>
          <w:lang w:eastAsia="ru-RU"/>
        </w:rPr>
        <w:t>______________________________</w:t>
      </w:r>
      <w:r w:rsidR="00FA335A">
        <w:rPr>
          <w:rFonts w:ascii="Arial" w:hAnsi="Arial" w:cs="Arial"/>
          <w:sz w:val="28"/>
          <w:szCs w:val="28"/>
          <w:lang w:eastAsia="ru-RU"/>
        </w:rPr>
        <w:t>__________________________________________________________</w:t>
      </w:r>
    </w:p>
    <w:p w:rsidR="00907B33" w:rsidRPr="00FA335A" w:rsidRDefault="00907B33" w:rsidP="00907B33">
      <w:pPr>
        <w:shd w:val="clear" w:color="auto" w:fill="FFFFFF"/>
        <w:spacing w:after="97"/>
        <w:jc w:val="center"/>
        <w:rPr>
          <w:rFonts w:ascii="Arial" w:hAnsi="Arial" w:cs="Arial"/>
          <w:sz w:val="24"/>
          <w:szCs w:val="24"/>
          <w:lang w:eastAsia="ru-RU"/>
        </w:rPr>
      </w:pPr>
      <w:r w:rsidRPr="00FA335A">
        <w:rPr>
          <w:rFonts w:ascii="Arial" w:hAnsi="Arial" w:cs="Arial"/>
          <w:sz w:val="24"/>
          <w:szCs w:val="24"/>
          <w:lang w:eastAsia="ru-RU"/>
        </w:rPr>
        <w:lastRenderedPageBreak/>
        <w:t>Перечень объектов недвижимости, расположенных на испрашиваемом земельном участке (заполняется при наличии)</w:t>
      </w:r>
    </w:p>
    <w:tbl>
      <w:tblPr>
        <w:tblW w:w="103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7"/>
        <w:gridCol w:w="5803"/>
        <w:gridCol w:w="3976"/>
      </w:tblGrid>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spacing w:after="97"/>
              <w:jc w:val="center"/>
              <w:rPr>
                <w:rFonts w:ascii="Arial" w:hAnsi="Arial" w:cs="Arial"/>
                <w:sz w:val="24"/>
                <w:szCs w:val="24"/>
                <w:lang w:eastAsia="ru-RU"/>
              </w:rPr>
            </w:pPr>
            <w:r w:rsidRPr="00FA335A">
              <w:rPr>
                <w:rFonts w:ascii="Arial" w:hAnsi="Arial" w:cs="Arial"/>
                <w:sz w:val="24"/>
                <w:szCs w:val="24"/>
                <w:lang w:eastAsia="ru-RU"/>
              </w:rPr>
              <w:t xml:space="preserve">№ </w:t>
            </w:r>
            <w:proofErr w:type="spellStart"/>
            <w:proofErr w:type="gramStart"/>
            <w:r w:rsidRPr="00FA335A">
              <w:rPr>
                <w:rFonts w:ascii="Arial" w:hAnsi="Arial" w:cs="Arial"/>
                <w:sz w:val="24"/>
                <w:szCs w:val="24"/>
                <w:lang w:eastAsia="ru-RU"/>
              </w:rPr>
              <w:t>п</w:t>
            </w:r>
            <w:proofErr w:type="spellEnd"/>
            <w:proofErr w:type="gramEnd"/>
            <w:r w:rsidRPr="00FA335A">
              <w:rPr>
                <w:rFonts w:ascii="Arial" w:hAnsi="Arial" w:cs="Arial"/>
                <w:sz w:val="24"/>
                <w:szCs w:val="24"/>
                <w:lang w:eastAsia="ru-RU"/>
              </w:rPr>
              <w:t>/</w:t>
            </w:r>
            <w:proofErr w:type="spellStart"/>
            <w:r w:rsidRPr="00FA335A">
              <w:rPr>
                <w:rFonts w:ascii="Arial" w:hAnsi="Arial" w:cs="Arial"/>
                <w:sz w:val="24"/>
                <w:szCs w:val="24"/>
                <w:lang w:eastAsia="ru-RU"/>
              </w:rPr>
              <w:t>п</w:t>
            </w:r>
            <w:proofErr w:type="spellEnd"/>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spacing w:after="97"/>
              <w:jc w:val="center"/>
              <w:rPr>
                <w:rFonts w:ascii="Arial" w:hAnsi="Arial" w:cs="Arial"/>
                <w:sz w:val="24"/>
                <w:szCs w:val="24"/>
                <w:lang w:eastAsia="ru-RU"/>
              </w:rPr>
            </w:pPr>
            <w:r w:rsidRPr="00FA335A">
              <w:rPr>
                <w:rFonts w:ascii="Arial" w:hAnsi="Arial" w:cs="Arial"/>
                <w:sz w:val="24"/>
                <w:szCs w:val="24"/>
                <w:lang w:eastAsia="ru-RU"/>
              </w:rPr>
              <w:t>Кадастровый (инвентарный)</w:t>
            </w:r>
            <w:r w:rsidR="00422A0D" w:rsidRPr="00FA335A">
              <w:rPr>
                <w:rFonts w:ascii="Arial" w:hAnsi="Arial" w:cs="Arial"/>
                <w:sz w:val="24"/>
                <w:szCs w:val="24"/>
                <w:lang w:eastAsia="ru-RU"/>
              </w:rPr>
              <w:t xml:space="preserve"> </w:t>
            </w:r>
            <w:r w:rsidRPr="00FA335A">
              <w:rPr>
                <w:rFonts w:ascii="Arial" w:hAnsi="Arial" w:cs="Arial"/>
                <w:sz w:val="24"/>
                <w:szCs w:val="24"/>
                <w:lang w:eastAsia="ru-RU"/>
              </w:rPr>
              <w:t>номер объекта недвижимости</w:t>
            </w: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spacing w:after="97"/>
              <w:jc w:val="center"/>
              <w:rPr>
                <w:rFonts w:ascii="Arial" w:hAnsi="Arial" w:cs="Arial"/>
                <w:sz w:val="24"/>
                <w:szCs w:val="24"/>
                <w:lang w:eastAsia="ru-RU"/>
              </w:rPr>
            </w:pPr>
            <w:r w:rsidRPr="00FA335A">
              <w:rPr>
                <w:rFonts w:ascii="Arial" w:hAnsi="Arial" w:cs="Arial"/>
                <w:sz w:val="24"/>
                <w:szCs w:val="24"/>
                <w:lang w:eastAsia="ru-RU"/>
              </w:rPr>
              <w:t>Наименование объекта недвижимости</w:t>
            </w:r>
          </w:p>
        </w:tc>
      </w:tr>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rPr>
          <w:trHeight w:val="553"/>
        </w:trPr>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rPr>
          <w:trHeight w:val="929"/>
        </w:trPr>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Default="00907B33" w:rsidP="00E15CDD">
            <w:pPr>
              <w:rPr>
                <w:rFonts w:ascii="Arial" w:hAnsi="Arial" w:cs="Arial"/>
                <w:sz w:val="24"/>
                <w:szCs w:val="24"/>
                <w:lang w:eastAsia="ru-RU"/>
              </w:rPr>
            </w:pPr>
          </w:p>
          <w:p w:rsidR="00FA335A" w:rsidRPr="00FA335A" w:rsidRDefault="00FA335A"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r w:rsidR="00907B33" w:rsidRPr="00FA335A" w:rsidTr="00FA335A">
        <w:tc>
          <w:tcPr>
            <w:tcW w:w="5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5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c>
          <w:tcPr>
            <w:tcW w:w="39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7B33" w:rsidRPr="00FA335A" w:rsidRDefault="00907B33" w:rsidP="00E15CDD">
            <w:pPr>
              <w:rPr>
                <w:rFonts w:ascii="Arial" w:hAnsi="Arial" w:cs="Arial"/>
                <w:sz w:val="24"/>
                <w:szCs w:val="24"/>
                <w:lang w:eastAsia="ru-RU"/>
              </w:rPr>
            </w:pPr>
          </w:p>
        </w:tc>
      </w:tr>
    </w:tbl>
    <w:p w:rsidR="00907B33" w:rsidRPr="00FA335A" w:rsidRDefault="00907B33" w:rsidP="00907B33">
      <w:pPr>
        <w:shd w:val="clear" w:color="auto" w:fill="FFFFFF"/>
        <w:spacing w:after="97"/>
        <w:rPr>
          <w:rFonts w:ascii="Arial" w:hAnsi="Arial" w:cs="Arial"/>
          <w:sz w:val="24"/>
          <w:szCs w:val="24"/>
          <w:lang w:eastAsia="ru-RU"/>
        </w:rPr>
      </w:pPr>
      <w:r w:rsidRPr="00FA335A">
        <w:rPr>
          <w:rFonts w:ascii="Arial" w:hAnsi="Arial" w:cs="Arial"/>
          <w:sz w:val="24"/>
          <w:szCs w:val="24"/>
          <w:lang w:eastAsia="ru-RU"/>
        </w:rPr>
        <w:t>Способ получения результата предоставления муниципальной услуги:</w:t>
      </w:r>
    </w:p>
    <w:p w:rsidR="00907B33" w:rsidRPr="00FA335A" w:rsidRDefault="00907B33" w:rsidP="008975F6">
      <w:pPr>
        <w:shd w:val="clear" w:color="auto" w:fill="FFFFFF"/>
        <w:rPr>
          <w:rFonts w:ascii="Arial" w:hAnsi="Arial" w:cs="Arial"/>
          <w:sz w:val="24"/>
          <w:szCs w:val="24"/>
          <w:lang w:eastAsia="ru-RU"/>
        </w:rPr>
      </w:pPr>
      <w:r w:rsidRPr="00FA335A">
        <w:rPr>
          <w:rFonts w:ascii="Arial" w:hAnsi="Arial" w:cs="Arial"/>
          <w:sz w:val="24"/>
          <w:szCs w:val="24"/>
          <w:lang w:eastAsia="ru-RU"/>
        </w:rPr>
        <w:t>- при личном обращении ____________________________________________</w:t>
      </w:r>
      <w:r w:rsidR="00422A0D" w:rsidRPr="00FA335A">
        <w:rPr>
          <w:rFonts w:ascii="Arial" w:hAnsi="Arial" w:cs="Arial"/>
          <w:sz w:val="24"/>
          <w:szCs w:val="24"/>
          <w:lang w:eastAsia="ru-RU"/>
        </w:rPr>
        <w:t>____________________________</w:t>
      </w:r>
      <w:r w:rsidR="00FA335A">
        <w:rPr>
          <w:rFonts w:ascii="Arial" w:hAnsi="Arial" w:cs="Arial"/>
          <w:sz w:val="24"/>
          <w:szCs w:val="24"/>
          <w:lang w:eastAsia="ru-RU"/>
        </w:rPr>
        <w:t>___</w:t>
      </w:r>
      <w:r w:rsidRPr="00FA335A">
        <w:rPr>
          <w:rFonts w:ascii="Arial" w:hAnsi="Arial" w:cs="Arial"/>
          <w:sz w:val="24"/>
          <w:szCs w:val="24"/>
          <w:lang w:eastAsia="ru-RU"/>
        </w:rPr>
        <w:t>;</w:t>
      </w:r>
    </w:p>
    <w:p w:rsidR="00907B33" w:rsidRPr="002D4753" w:rsidRDefault="00907B33" w:rsidP="008975F6">
      <w:pPr>
        <w:shd w:val="clear" w:color="auto" w:fill="FFFFFF"/>
        <w:jc w:val="center"/>
        <w:rPr>
          <w:rFonts w:ascii="Arial" w:hAnsi="Arial" w:cs="Arial"/>
          <w:i/>
          <w:lang w:eastAsia="ru-RU"/>
        </w:rPr>
      </w:pPr>
      <w:r w:rsidRPr="002D4753">
        <w:rPr>
          <w:rFonts w:ascii="Arial" w:hAnsi="Arial" w:cs="Arial"/>
          <w:i/>
          <w:lang w:eastAsia="ru-RU"/>
        </w:rPr>
        <w:t>(подпись заявителя)</w:t>
      </w:r>
    </w:p>
    <w:p w:rsidR="00907B33" w:rsidRPr="002D4753" w:rsidRDefault="00907B33" w:rsidP="00907B33">
      <w:pPr>
        <w:shd w:val="clear" w:color="auto" w:fill="FFFFFF"/>
        <w:spacing w:after="97"/>
        <w:rPr>
          <w:rFonts w:ascii="Arial" w:hAnsi="Arial" w:cs="Arial"/>
          <w:sz w:val="28"/>
          <w:szCs w:val="28"/>
          <w:lang w:eastAsia="ru-RU"/>
        </w:rPr>
      </w:pPr>
      <w:r w:rsidRPr="00D60FC0">
        <w:rPr>
          <w:rFonts w:ascii="Arial" w:hAnsi="Arial" w:cs="Arial"/>
          <w:sz w:val="24"/>
          <w:szCs w:val="24"/>
          <w:lang w:eastAsia="ru-RU"/>
        </w:rPr>
        <w:t>- почтовым отправлением на адрес:</w:t>
      </w:r>
      <w:r w:rsidRPr="002D4753">
        <w:rPr>
          <w:rFonts w:ascii="Arial" w:hAnsi="Arial" w:cs="Arial"/>
          <w:sz w:val="28"/>
          <w:szCs w:val="28"/>
          <w:lang w:eastAsia="ru-RU"/>
        </w:rPr>
        <w:t xml:space="preserve"> __________</w:t>
      </w:r>
      <w:r w:rsidR="00FA335A">
        <w:rPr>
          <w:rFonts w:ascii="Arial" w:hAnsi="Arial" w:cs="Arial"/>
          <w:sz w:val="28"/>
          <w:szCs w:val="28"/>
          <w:lang w:eastAsia="ru-RU"/>
        </w:rPr>
        <w:t>________________________</w:t>
      </w:r>
      <w:r w:rsidR="00D60FC0">
        <w:rPr>
          <w:rFonts w:ascii="Arial" w:hAnsi="Arial" w:cs="Arial"/>
          <w:sz w:val="28"/>
          <w:szCs w:val="28"/>
          <w:lang w:eastAsia="ru-RU"/>
        </w:rPr>
        <w:t>_____</w:t>
      </w:r>
    </w:p>
    <w:p w:rsidR="00907B33" w:rsidRPr="002D4753" w:rsidRDefault="00907B33" w:rsidP="008975F6">
      <w:pPr>
        <w:shd w:val="clear" w:color="auto" w:fill="FFFFFF"/>
        <w:rPr>
          <w:rFonts w:ascii="Arial" w:hAnsi="Arial" w:cs="Arial"/>
          <w:sz w:val="28"/>
          <w:szCs w:val="28"/>
          <w:lang w:eastAsia="ru-RU"/>
        </w:rPr>
      </w:pPr>
      <w:r w:rsidRPr="002D4753">
        <w:rPr>
          <w:rFonts w:ascii="Arial" w:hAnsi="Arial" w:cs="Arial"/>
          <w:sz w:val="28"/>
          <w:szCs w:val="28"/>
          <w:lang w:eastAsia="ru-RU"/>
        </w:rPr>
        <w:t>____________________________________________</w:t>
      </w:r>
      <w:r w:rsidR="00FA335A">
        <w:rPr>
          <w:rFonts w:ascii="Arial" w:hAnsi="Arial" w:cs="Arial"/>
          <w:sz w:val="28"/>
          <w:szCs w:val="28"/>
          <w:lang w:eastAsia="ru-RU"/>
        </w:rPr>
        <w:t>_____________________</w:t>
      </w:r>
      <w:r w:rsidRPr="002D4753">
        <w:rPr>
          <w:rFonts w:ascii="Arial" w:hAnsi="Arial" w:cs="Arial"/>
          <w:sz w:val="28"/>
          <w:szCs w:val="28"/>
          <w:lang w:eastAsia="ru-RU"/>
        </w:rPr>
        <w:t>;</w:t>
      </w:r>
    </w:p>
    <w:p w:rsidR="00907B33" w:rsidRPr="002D4753" w:rsidRDefault="00907B33" w:rsidP="008975F6">
      <w:pPr>
        <w:shd w:val="clear" w:color="auto" w:fill="FFFFFF"/>
        <w:jc w:val="center"/>
        <w:rPr>
          <w:rFonts w:ascii="Arial" w:hAnsi="Arial" w:cs="Arial"/>
          <w:i/>
          <w:lang w:eastAsia="ru-RU"/>
        </w:rPr>
      </w:pPr>
      <w:r w:rsidRPr="002D4753">
        <w:rPr>
          <w:rFonts w:ascii="Arial" w:hAnsi="Arial" w:cs="Arial"/>
          <w:i/>
          <w:lang w:eastAsia="ru-RU"/>
        </w:rPr>
        <w:t>(подпись заявителя)</w:t>
      </w:r>
    </w:p>
    <w:p w:rsidR="00907B33" w:rsidRPr="00D60FC0" w:rsidRDefault="00907B33" w:rsidP="00422A0D">
      <w:pPr>
        <w:shd w:val="clear" w:color="auto" w:fill="FFFFFF"/>
        <w:spacing w:after="97"/>
        <w:jc w:val="both"/>
        <w:rPr>
          <w:rFonts w:ascii="Arial" w:hAnsi="Arial" w:cs="Arial"/>
          <w:sz w:val="24"/>
          <w:szCs w:val="24"/>
          <w:lang w:eastAsia="ru-RU"/>
        </w:rPr>
      </w:pPr>
      <w:r w:rsidRPr="00D60FC0">
        <w:rPr>
          <w:rFonts w:ascii="Arial" w:hAnsi="Arial" w:cs="Arial"/>
          <w:sz w:val="24"/>
          <w:szCs w:val="24"/>
          <w:lang w:eastAsia="ru-RU"/>
        </w:rPr>
        <w:t>Об    ответственности    за   достоверность   представленных   сведений предупрежде</w:t>
      </w:r>
      <w:proofErr w:type="gramStart"/>
      <w:r w:rsidRPr="00D60FC0">
        <w:rPr>
          <w:rFonts w:ascii="Arial" w:hAnsi="Arial" w:cs="Arial"/>
          <w:sz w:val="24"/>
          <w:szCs w:val="24"/>
          <w:lang w:eastAsia="ru-RU"/>
        </w:rPr>
        <w:t>н(</w:t>
      </w:r>
      <w:proofErr w:type="gramEnd"/>
      <w:r w:rsidRPr="00D60FC0">
        <w:rPr>
          <w:rFonts w:ascii="Arial" w:hAnsi="Arial" w:cs="Arial"/>
          <w:sz w:val="24"/>
          <w:szCs w:val="24"/>
          <w:lang w:eastAsia="ru-RU"/>
        </w:rPr>
        <w:t>а).</w:t>
      </w:r>
    </w:p>
    <w:p w:rsidR="00907B33" w:rsidRPr="00D60FC0" w:rsidRDefault="00907B33" w:rsidP="00422A0D">
      <w:pPr>
        <w:shd w:val="clear" w:color="auto" w:fill="FFFFFF"/>
        <w:spacing w:after="97"/>
        <w:jc w:val="both"/>
        <w:rPr>
          <w:rFonts w:ascii="Arial" w:hAnsi="Arial" w:cs="Arial"/>
          <w:sz w:val="24"/>
          <w:szCs w:val="24"/>
          <w:lang w:eastAsia="ru-RU"/>
        </w:rPr>
      </w:pPr>
      <w:r w:rsidRPr="00D60FC0">
        <w:rPr>
          <w:rFonts w:ascii="Arial" w:hAnsi="Arial" w:cs="Arial"/>
          <w:sz w:val="24"/>
          <w:szCs w:val="24"/>
          <w:lang w:eastAsia="ru-RU"/>
        </w:rPr>
        <w:t>Я согласе</w:t>
      </w:r>
      <w:proofErr w:type="gramStart"/>
      <w:r w:rsidRPr="00D60FC0">
        <w:rPr>
          <w:rFonts w:ascii="Arial" w:hAnsi="Arial" w:cs="Arial"/>
          <w:sz w:val="24"/>
          <w:szCs w:val="24"/>
          <w:lang w:eastAsia="ru-RU"/>
        </w:rPr>
        <w:t>н(</w:t>
      </w:r>
      <w:proofErr w:type="gramEnd"/>
      <w:r w:rsidRPr="00D60FC0">
        <w:rPr>
          <w:rFonts w:ascii="Arial" w:hAnsi="Arial" w:cs="Arial"/>
          <w:sz w:val="24"/>
          <w:szCs w:val="24"/>
          <w:lang w:eastAsia="ru-RU"/>
        </w:rPr>
        <w:t xml:space="preserve">на) на обработку персональных данных в Администрации </w:t>
      </w:r>
      <w:r w:rsidR="00422A0D" w:rsidRPr="00D60FC0">
        <w:rPr>
          <w:rFonts w:ascii="Arial" w:hAnsi="Arial" w:cs="Arial"/>
          <w:sz w:val="24"/>
          <w:szCs w:val="24"/>
          <w:lang w:eastAsia="ru-RU"/>
        </w:rPr>
        <w:t>городского поселения г. Палласовка.</w:t>
      </w:r>
    </w:p>
    <w:p w:rsidR="00907B33" w:rsidRPr="00D60FC0" w:rsidRDefault="00422A0D" w:rsidP="008975F6">
      <w:pPr>
        <w:shd w:val="clear" w:color="auto" w:fill="FFFFFF"/>
        <w:rPr>
          <w:rFonts w:ascii="Arial" w:hAnsi="Arial" w:cs="Arial"/>
          <w:sz w:val="24"/>
          <w:szCs w:val="24"/>
          <w:lang w:eastAsia="ru-RU"/>
        </w:rPr>
      </w:pPr>
      <w:r w:rsidRPr="00D60FC0">
        <w:rPr>
          <w:rFonts w:ascii="Arial" w:hAnsi="Arial" w:cs="Arial"/>
          <w:sz w:val="24"/>
          <w:szCs w:val="24"/>
          <w:lang w:eastAsia="ru-RU"/>
        </w:rPr>
        <w:t>Заявитель:</w:t>
      </w:r>
      <w:r w:rsidR="00907B33" w:rsidRPr="00D60FC0">
        <w:rPr>
          <w:rFonts w:ascii="Arial" w:hAnsi="Arial" w:cs="Arial"/>
          <w:sz w:val="24"/>
          <w:szCs w:val="24"/>
          <w:lang w:eastAsia="ru-RU"/>
        </w:rPr>
        <w:t>________________________________</w:t>
      </w:r>
      <w:r w:rsidR="00FA335A" w:rsidRPr="00D60FC0">
        <w:rPr>
          <w:rFonts w:ascii="Arial" w:hAnsi="Arial" w:cs="Arial"/>
          <w:sz w:val="24"/>
          <w:szCs w:val="24"/>
          <w:lang w:eastAsia="ru-RU"/>
        </w:rPr>
        <w:t>________________________</w:t>
      </w:r>
      <w:r w:rsidR="00D60FC0">
        <w:rPr>
          <w:rFonts w:ascii="Arial" w:hAnsi="Arial" w:cs="Arial"/>
          <w:sz w:val="24"/>
          <w:szCs w:val="24"/>
          <w:lang w:eastAsia="ru-RU"/>
        </w:rPr>
        <w:t>___________</w:t>
      </w:r>
    </w:p>
    <w:p w:rsidR="00907B33" w:rsidRPr="002D4753" w:rsidRDefault="00907B33" w:rsidP="008975F6">
      <w:pPr>
        <w:shd w:val="clear" w:color="auto" w:fill="FFFFFF"/>
        <w:jc w:val="center"/>
        <w:rPr>
          <w:rFonts w:ascii="Arial" w:hAnsi="Arial" w:cs="Arial"/>
          <w:i/>
          <w:lang w:eastAsia="ru-RU"/>
        </w:rPr>
      </w:pPr>
      <w:r w:rsidRPr="002D4753">
        <w:rPr>
          <w:rFonts w:ascii="Arial" w:hAnsi="Arial" w:cs="Arial"/>
          <w:i/>
          <w:lang w:eastAsia="ru-RU"/>
        </w:rPr>
        <w:t>(должность представителя юридического лица)</w:t>
      </w:r>
    </w:p>
    <w:p w:rsidR="00907B33" w:rsidRPr="002D4753" w:rsidRDefault="00907B33" w:rsidP="00907B33">
      <w:pPr>
        <w:shd w:val="clear" w:color="auto" w:fill="FFFFFF"/>
        <w:spacing w:after="97"/>
        <w:rPr>
          <w:rFonts w:ascii="Arial" w:hAnsi="Arial" w:cs="Arial"/>
          <w:sz w:val="28"/>
          <w:szCs w:val="28"/>
          <w:lang w:eastAsia="ru-RU"/>
        </w:rPr>
      </w:pPr>
      <w:r w:rsidRPr="002D4753">
        <w:rPr>
          <w:rFonts w:ascii="Arial" w:hAnsi="Arial" w:cs="Arial"/>
          <w:sz w:val="28"/>
          <w:szCs w:val="28"/>
          <w:lang w:eastAsia="ru-RU"/>
        </w:rPr>
        <w:t>___________________________________________</w:t>
      </w:r>
      <w:r w:rsidR="00422A0D" w:rsidRPr="002D4753">
        <w:rPr>
          <w:rFonts w:ascii="Arial" w:hAnsi="Arial" w:cs="Arial"/>
          <w:sz w:val="28"/>
          <w:szCs w:val="28"/>
          <w:lang w:eastAsia="ru-RU"/>
        </w:rPr>
        <w:t>______________</w:t>
      </w:r>
      <w:r w:rsidR="00FA335A">
        <w:rPr>
          <w:rFonts w:ascii="Arial" w:hAnsi="Arial" w:cs="Arial"/>
          <w:sz w:val="28"/>
          <w:szCs w:val="28"/>
          <w:lang w:eastAsia="ru-RU"/>
        </w:rPr>
        <w:t xml:space="preserve">________ </w:t>
      </w:r>
    </w:p>
    <w:p w:rsidR="00907B33" w:rsidRPr="002D4753" w:rsidRDefault="00FA335A" w:rsidP="008975F6">
      <w:pPr>
        <w:shd w:val="clear" w:color="auto" w:fill="FFFFFF"/>
        <w:jc w:val="both"/>
        <w:rPr>
          <w:rFonts w:ascii="Arial" w:hAnsi="Arial" w:cs="Arial"/>
          <w:i/>
          <w:lang w:eastAsia="ru-RU"/>
        </w:rPr>
      </w:pPr>
      <w:proofErr w:type="gramStart"/>
      <w:r>
        <w:rPr>
          <w:rFonts w:ascii="Arial" w:hAnsi="Arial" w:cs="Arial"/>
          <w:i/>
          <w:lang w:eastAsia="ru-RU"/>
        </w:rPr>
        <w:t>(фамилия, инициалы</w:t>
      </w:r>
      <w:r w:rsidR="008975F6" w:rsidRPr="002D4753">
        <w:rPr>
          <w:rFonts w:ascii="Arial" w:hAnsi="Arial" w:cs="Arial"/>
          <w:i/>
          <w:lang w:eastAsia="ru-RU"/>
        </w:rPr>
        <w:t xml:space="preserve"> </w:t>
      </w:r>
      <w:r w:rsidR="00907B33" w:rsidRPr="002D4753">
        <w:rPr>
          <w:rFonts w:ascii="Arial" w:hAnsi="Arial" w:cs="Arial"/>
          <w:i/>
          <w:lang w:eastAsia="ru-RU"/>
        </w:rPr>
        <w:t xml:space="preserve">физического лица - представителя      </w:t>
      </w:r>
      <w:r w:rsidR="00422A0D" w:rsidRPr="002D4753">
        <w:rPr>
          <w:rFonts w:ascii="Arial" w:hAnsi="Arial" w:cs="Arial"/>
          <w:i/>
          <w:lang w:eastAsia="ru-RU"/>
        </w:rPr>
        <w:t xml:space="preserve">                          </w:t>
      </w:r>
      <w:r w:rsidR="008975F6" w:rsidRPr="002D4753">
        <w:rPr>
          <w:rFonts w:ascii="Arial" w:hAnsi="Arial" w:cs="Arial"/>
          <w:i/>
          <w:lang w:eastAsia="ru-RU"/>
        </w:rPr>
        <w:t xml:space="preserve">         (подпись)                 </w:t>
      </w:r>
      <w:proofErr w:type="gramEnd"/>
    </w:p>
    <w:p w:rsidR="00907B33" w:rsidRPr="002D4753" w:rsidRDefault="00FA335A" w:rsidP="00422A0D">
      <w:pPr>
        <w:shd w:val="clear" w:color="auto" w:fill="FFFFFF"/>
        <w:rPr>
          <w:rFonts w:ascii="Arial" w:hAnsi="Arial" w:cs="Arial"/>
          <w:i/>
          <w:lang w:eastAsia="ru-RU"/>
        </w:rPr>
      </w:pPr>
      <w:r>
        <w:rPr>
          <w:rFonts w:ascii="Arial" w:hAnsi="Arial" w:cs="Arial"/>
          <w:i/>
          <w:lang w:eastAsia="ru-RU"/>
        </w:rPr>
        <w:t xml:space="preserve">           </w:t>
      </w:r>
      <w:r w:rsidR="00907B33" w:rsidRPr="002D4753">
        <w:rPr>
          <w:rFonts w:ascii="Arial" w:hAnsi="Arial" w:cs="Arial"/>
          <w:i/>
          <w:lang w:eastAsia="ru-RU"/>
        </w:rPr>
        <w:t>юридического лица)</w:t>
      </w:r>
    </w:p>
    <w:p w:rsidR="00907B33" w:rsidRPr="00FA335A" w:rsidRDefault="00907B33" w:rsidP="00907B33">
      <w:pPr>
        <w:shd w:val="clear" w:color="auto" w:fill="FFFFFF"/>
        <w:spacing w:after="97"/>
        <w:rPr>
          <w:rFonts w:ascii="Arial" w:hAnsi="Arial" w:cs="Arial"/>
          <w:sz w:val="24"/>
          <w:szCs w:val="24"/>
          <w:lang w:eastAsia="ru-RU"/>
        </w:rPr>
      </w:pPr>
      <w:r w:rsidRPr="002D4753">
        <w:rPr>
          <w:rFonts w:ascii="Arial" w:hAnsi="Arial" w:cs="Arial"/>
          <w:sz w:val="28"/>
          <w:szCs w:val="28"/>
          <w:lang w:eastAsia="ru-RU"/>
        </w:rPr>
        <w:t xml:space="preserve">                                                       </w:t>
      </w:r>
      <w:r w:rsidRPr="00FA335A">
        <w:rPr>
          <w:rFonts w:ascii="Arial" w:hAnsi="Arial" w:cs="Arial"/>
          <w:sz w:val="24"/>
          <w:szCs w:val="24"/>
          <w:lang w:eastAsia="ru-RU"/>
        </w:rPr>
        <w:t>М.П.</w:t>
      </w:r>
    </w:p>
    <w:p w:rsidR="00907B33" w:rsidRPr="00FA335A" w:rsidRDefault="00FA335A" w:rsidP="00907B33">
      <w:pPr>
        <w:shd w:val="clear" w:color="auto" w:fill="FFFFFF"/>
        <w:spacing w:after="97"/>
        <w:rPr>
          <w:rFonts w:ascii="Arial" w:hAnsi="Arial" w:cs="Arial"/>
          <w:sz w:val="24"/>
          <w:szCs w:val="24"/>
          <w:lang w:eastAsia="ru-RU"/>
        </w:rPr>
      </w:pPr>
      <w:r>
        <w:rPr>
          <w:rFonts w:ascii="Arial" w:hAnsi="Arial" w:cs="Arial"/>
          <w:sz w:val="24"/>
          <w:szCs w:val="24"/>
          <w:lang w:eastAsia="ru-RU"/>
        </w:rPr>
        <w:t>"__" ___________</w:t>
      </w:r>
      <w:r w:rsidR="00907B33" w:rsidRPr="00FA335A">
        <w:rPr>
          <w:rFonts w:ascii="Arial" w:hAnsi="Arial" w:cs="Arial"/>
          <w:sz w:val="24"/>
          <w:szCs w:val="24"/>
          <w:lang w:eastAsia="ru-RU"/>
        </w:rPr>
        <w:t xml:space="preserve"> 20__ г.</w:t>
      </w:r>
    </w:p>
    <w:p w:rsidR="00907B33" w:rsidRPr="002D4753" w:rsidRDefault="00907B33" w:rsidP="008975F6">
      <w:pPr>
        <w:shd w:val="clear" w:color="auto" w:fill="FFFFFF"/>
        <w:rPr>
          <w:rFonts w:ascii="Arial" w:hAnsi="Arial" w:cs="Arial"/>
          <w:sz w:val="28"/>
          <w:szCs w:val="28"/>
          <w:lang w:eastAsia="ru-RU"/>
        </w:rPr>
      </w:pPr>
      <w:r w:rsidRPr="002D4753">
        <w:rPr>
          <w:rFonts w:ascii="Arial" w:hAnsi="Arial" w:cs="Arial"/>
          <w:sz w:val="28"/>
          <w:szCs w:val="28"/>
          <w:lang w:eastAsia="ru-RU"/>
        </w:rPr>
        <w:t>___________________________________________</w:t>
      </w:r>
      <w:r w:rsidR="00FA335A">
        <w:rPr>
          <w:rFonts w:ascii="Arial" w:hAnsi="Arial" w:cs="Arial"/>
          <w:sz w:val="28"/>
          <w:szCs w:val="28"/>
          <w:lang w:eastAsia="ru-RU"/>
        </w:rPr>
        <w:t>______________________</w:t>
      </w:r>
    </w:p>
    <w:p w:rsidR="00907B33" w:rsidRPr="002D4753" w:rsidRDefault="00907B33" w:rsidP="008975F6">
      <w:pPr>
        <w:shd w:val="clear" w:color="auto" w:fill="FFFFFF"/>
        <w:jc w:val="center"/>
        <w:rPr>
          <w:rFonts w:ascii="Arial" w:hAnsi="Arial" w:cs="Arial"/>
          <w:i/>
          <w:lang w:eastAsia="ru-RU"/>
        </w:rPr>
      </w:pPr>
      <w:r w:rsidRPr="002D4753">
        <w:rPr>
          <w:rFonts w:ascii="Arial" w:hAnsi="Arial" w:cs="Arial"/>
          <w:i/>
          <w:lang w:eastAsia="ru-RU"/>
        </w:rPr>
        <w:t>(</w:t>
      </w:r>
      <w:r w:rsidR="00D60FC0">
        <w:rPr>
          <w:rFonts w:ascii="Arial" w:hAnsi="Arial" w:cs="Arial"/>
          <w:i/>
          <w:lang w:eastAsia="ru-RU"/>
        </w:rPr>
        <w:t xml:space="preserve">дата, </w:t>
      </w:r>
      <w:r w:rsidR="00422A0D" w:rsidRPr="002D4753">
        <w:rPr>
          <w:rFonts w:ascii="Arial" w:hAnsi="Arial" w:cs="Arial"/>
          <w:i/>
          <w:lang w:eastAsia="ru-RU"/>
        </w:rPr>
        <w:t xml:space="preserve">подпись, </w:t>
      </w:r>
      <w:r w:rsidR="00FA335A">
        <w:rPr>
          <w:rFonts w:ascii="Arial" w:hAnsi="Arial" w:cs="Arial"/>
          <w:i/>
          <w:lang w:eastAsia="ru-RU"/>
        </w:rPr>
        <w:t>фамилия, инициалы</w:t>
      </w:r>
      <w:r w:rsidRPr="002D4753">
        <w:rPr>
          <w:rFonts w:ascii="Arial" w:hAnsi="Arial" w:cs="Arial"/>
          <w:i/>
          <w:lang w:eastAsia="ru-RU"/>
        </w:rPr>
        <w:t xml:space="preserve"> специалиста принявшего документы)</w:t>
      </w:r>
    </w:p>
    <w:p w:rsidR="00B505C6" w:rsidRPr="002D4753" w:rsidRDefault="00B505C6" w:rsidP="00907B33">
      <w:pPr>
        <w:shd w:val="clear" w:color="auto" w:fill="FFFFFF"/>
        <w:spacing w:after="97"/>
        <w:rPr>
          <w:rFonts w:ascii="Arial" w:hAnsi="Arial" w:cs="Arial"/>
          <w:sz w:val="28"/>
          <w:szCs w:val="28"/>
          <w:lang w:eastAsia="ru-RU"/>
        </w:rPr>
      </w:pPr>
    </w:p>
    <w:p w:rsidR="00907B33" w:rsidRPr="00FA335A" w:rsidRDefault="00907B33" w:rsidP="00907B33">
      <w:pPr>
        <w:shd w:val="clear" w:color="auto" w:fill="FFFFFF"/>
        <w:spacing w:after="97"/>
        <w:rPr>
          <w:rFonts w:ascii="Arial" w:hAnsi="Arial" w:cs="Arial"/>
          <w:sz w:val="24"/>
          <w:szCs w:val="24"/>
          <w:lang w:eastAsia="ru-RU"/>
        </w:rPr>
      </w:pPr>
      <w:r w:rsidRPr="00FA335A">
        <w:rPr>
          <w:rFonts w:ascii="Arial" w:hAnsi="Arial" w:cs="Arial"/>
          <w:sz w:val="24"/>
          <w:szCs w:val="24"/>
          <w:lang w:eastAsia="ru-RU"/>
        </w:rPr>
        <w:t>Расписка получена</w:t>
      </w:r>
    </w:p>
    <w:p w:rsidR="00907B33" w:rsidRPr="00FA335A" w:rsidRDefault="00FA335A" w:rsidP="008975F6">
      <w:pPr>
        <w:shd w:val="clear" w:color="auto" w:fill="FFFFFF"/>
        <w:rPr>
          <w:rFonts w:ascii="Arial" w:hAnsi="Arial" w:cs="Arial"/>
          <w:sz w:val="24"/>
          <w:szCs w:val="24"/>
          <w:lang w:eastAsia="ru-RU"/>
        </w:rPr>
      </w:pPr>
      <w:r>
        <w:rPr>
          <w:rFonts w:ascii="Arial" w:hAnsi="Arial" w:cs="Arial"/>
          <w:sz w:val="24"/>
          <w:szCs w:val="24"/>
          <w:lang w:eastAsia="ru-RU"/>
        </w:rPr>
        <w:t>"__" _________</w:t>
      </w:r>
      <w:r w:rsidR="00907B33" w:rsidRPr="00FA335A">
        <w:rPr>
          <w:rFonts w:ascii="Arial" w:hAnsi="Arial" w:cs="Arial"/>
          <w:sz w:val="24"/>
          <w:szCs w:val="24"/>
          <w:lang w:eastAsia="ru-RU"/>
        </w:rPr>
        <w:t>20__ г.    ____________________________________________</w:t>
      </w:r>
      <w:r>
        <w:rPr>
          <w:rFonts w:ascii="Arial" w:hAnsi="Arial" w:cs="Arial"/>
          <w:sz w:val="24"/>
          <w:szCs w:val="24"/>
          <w:lang w:eastAsia="ru-RU"/>
        </w:rPr>
        <w:t>____________</w:t>
      </w:r>
    </w:p>
    <w:p w:rsidR="00907B33" w:rsidRPr="002D4753" w:rsidRDefault="00422A0D" w:rsidP="008975F6">
      <w:pPr>
        <w:shd w:val="clear" w:color="auto" w:fill="FFFFFF"/>
        <w:rPr>
          <w:rFonts w:ascii="Arial" w:hAnsi="Arial" w:cs="Arial"/>
          <w:i/>
          <w:lang w:eastAsia="ru-RU"/>
        </w:rPr>
      </w:pPr>
      <w:r w:rsidRPr="002D4753">
        <w:rPr>
          <w:rFonts w:ascii="Arial" w:hAnsi="Arial" w:cs="Arial"/>
          <w:i/>
          <w:lang w:eastAsia="ru-RU"/>
        </w:rPr>
        <w:t xml:space="preserve">                                                    </w:t>
      </w:r>
      <w:r w:rsidR="00FA335A">
        <w:rPr>
          <w:rFonts w:ascii="Arial" w:hAnsi="Arial" w:cs="Arial"/>
          <w:i/>
          <w:lang w:eastAsia="ru-RU"/>
        </w:rPr>
        <w:t xml:space="preserve">      </w:t>
      </w:r>
      <w:r w:rsidR="00907B33" w:rsidRPr="002D4753">
        <w:rPr>
          <w:rFonts w:ascii="Arial" w:hAnsi="Arial" w:cs="Arial"/>
          <w:i/>
          <w:lang w:eastAsia="ru-RU"/>
        </w:rPr>
        <w:t>(</w:t>
      </w:r>
      <w:r w:rsidRPr="002D4753">
        <w:rPr>
          <w:rFonts w:ascii="Arial" w:hAnsi="Arial" w:cs="Arial"/>
          <w:i/>
          <w:lang w:eastAsia="ru-RU"/>
        </w:rPr>
        <w:t>подпись, фамилия и инициалы</w:t>
      </w:r>
      <w:r w:rsidR="00907B33" w:rsidRPr="002D4753">
        <w:rPr>
          <w:rFonts w:ascii="Arial" w:hAnsi="Arial" w:cs="Arial"/>
          <w:i/>
          <w:lang w:eastAsia="ru-RU"/>
        </w:rPr>
        <w:t xml:space="preserve"> заявителя или его представителя)</w:t>
      </w:r>
    </w:p>
    <w:p w:rsidR="00C93E3F" w:rsidRPr="002D4753" w:rsidRDefault="00C93E3F" w:rsidP="00C93E3F">
      <w:pPr>
        <w:widowControl w:val="0"/>
        <w:ind w:firstLine="600"/>
        <w:jc w:val="right"/>
        <w:rPr>
          <w:rFonts w:ascii="Arial" w:hAnsi="Arial" w:cs="Arial"/>
          <w:sz w:val="28"/>
          <w:szCs w:val="28"/>
        </w:rPr>
      </w:pPr>
    </w:p>
    <w:sectPr w:rsidR="00C93E3F" w:rsidRPr="002D4753" w:rsidSect="00294AF1">
      <w:headerReference w:type="default" r:id="rId51"/>
      <w:headerReference w:type="first" r:id="rId52"/>
      <w:pgSz w:w="11906" w:h="16838"/>
      <w:pgMar w:top="964" w:right="851" w:bottom="567" w:left="85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36" w:rsidRDefault="007F1736">
      <w:r>
        <w:separator/>
      </w:r>
    </w:p>
  </w:endnote>
  <w:endnote w:type="continuationSeparator" w:id="0">
    <w:p w:rsidR="007F1736" w:rsidRDefault="007F1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36" w:rsidRDefault="007F1736">
      <w:pPr>
        <w:rPr>
          <w:sz w:val="12"/>
        </w:rPr>
      </w:pPr>
      <w:r>
        <w:separator/>
      </w:r>
    </w:p>
  </w:footnote>
  <w:footnote w:type="continuationSeparator" w:id="0">
    <w:p w:rsidR="007F1736" w:rsidRDefault="007F1736">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77" w:rsidRDefault="00C60E96">
    <w:pPr>
      <w:pStyle w:val="ac"/>
    </w:pPr>
    <w:r>
      <w:rPr>
        <w:noProof/>
        <w:lang w:eastAsia="ru-RU"/>
      </w:rPr>
      <w:pict>
        <v:shapetype id="_x0000_t202" coordsize="21600,21600" o:spt="202" path="m,l,21600r21600,l21600,xe">
          <v:stroke joinstyle="miter"/>
          <v:path gradientshapeok="t" o:connecttype="rect"/>
        </v:shapetype>
        <v:shape id="Frame1" o:spid="_x0000_s2049" type="#_x0000_t202" style="position:absolute;margin-left:0;margin-top:.05pt;width:10.05pt;height:11.55pt;z-index:39;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" o:allowincell="f" stroked="f">
          <v:fill opacity="0"/>
          <v:textbox inset="0,0,0,0">
            <w:txbxContent>
              <w:p w:rsidR="001A0A77" w:rsidRDefault="00C60E96">
                <w:pPr>
                  <w:pStyle w:val="ac"/>
                  <w:rPr>
                    <w:rStyle w:val="af7"/>
                  </w:rPr>
                </w:pPr>
                <w:r>
                  <w:rPr>
                    <w:rStyle w:val="af7"/>
                  </w:rPr>
                  <w:fldChar w:fldCharType="begin"/>
                </w:r>
                <w:r w:rsidR="001A0A77">
                  <w:rPr>
                    <w:rStyle w:val="af7"/>
                  </w:rPr>
                  <w:instrText xml:space="preserve"> PAGE </w:instrText>
                </w:r>
                <w:r>
                  <w:rPr>
                    <w:rStyle w:val="af7"/>
                  </w:rPr>
                  <w:fldChar w:fldCharType="separate"/>
                </w:r>
                <w:r w:rsidR="00C92C8D">
                  <w:rPr>
                    <w:rStyle w:val="af7"/>
                    <w:noProof/>
                  </w:rPr>
                  <w:t>7</w:t>
                </w:r>
                <w:r>
                  <w:rPr>
                    <w:rStyle w:val="af7"/>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77" w:rsidRDefault="001A0A7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272C"/>
    <w:multiLevelType w:val="hybridMultilevel"/>
    <w:tmpl w:val="D3A624CA"/>
    <w:lvl w:ilvl="0" w:tplc="BE263818">
      <w:start w:val="1"/>
      <w:numFmt w:val="none"/>
      <w:pStyle w:val="1"/>
      <w:suff w:val="nothing"/>
      <w:lvlText w:val=""/>
      <w:lvlJc w:val="left"/>
      <w:pPr>
        <w:tabs>
          <w:tab w:val="num" w:pos="0"/>
        </w:tabs>
        <w:ind w:left="0" w:firstLine="0"/>
      </w:pPr>
    </w:lvl>
    <w:lvl w:ilvl="1" w:tplc="5C709936">
      <w:start w:val="1"/>
      <w:numFmt w:val="none"/>
      <w:pStyle w:val="2"/>
      <w:suff w:val="nothing"/>
      <w:lvlText w:val=""/>
      <w:lvlJc w:val="left"/>
      <w:pPr>
        <w:tabs>
          <w:tab w:val="num" w:pos="0"/>
        </w:tabs>
        <w:ind w:left="0" w:firstLine="0"/>
      </w:pPr>
    </w:lvl>
    <w:lvl w:ilvl="2" w:tplc="2AA6AF22">
      <w:start w:val="1"/>
      <w:numFmt w:val="none"/>
      <w:pStyle w:val="3"/>
      <w:suff w:val="nothing"/>
      <w:lvlText w:val=""/>
      <w:lvlJc w:val="left"/>
      <w:pPr>
        <w:tabs>
          <w:tab w:val="num" w:pos="0"/>
        </w:tabs>
        <w:ind w:left="0" w:firstLine="0"/>
      </w:pPr>
    </w:lvl>
    <w:lvl w:ilvl="3" w:tplc="31DAC3CA">
      <w:start w:val="1"/>
      <w:numFmt w:val="none"/>
      <w:pStyle w:val="4"/>
      <w:suff w:val="nothing"/>
      <w:lvlText w:val=""/>
      <w:lvlJc w:val="left"/>
      <w:pPr>
        <w:tabs>
          <w:tab w:val="num" w:pos="0"/>
        </w:tabs>
        <w:ind w:left="0" w:firstLine="0"/>
      </w:pPr>
    </w:lvl>
    <w:lvl w:ilvl="4" w:tplc="B52C0FF2">
      <w:start w:val="1"/>
      <w:numFmt w:val="none"/>
      <w:pStyle w:val="5"/>
      <w:suff w:val="nothing"/>
      <w:lvlText w:val=""/>
      <w:lvlJc w:val="left"/>
      <w:pPr>
        <w:tabs>
          <w:tab w:val="num" w:pos="0"/>
        </w:tabs>
        <w:ind w:left="0" w:firstLine="0"/>
      </w:pPr>
    </w:lvl>
    <w:lvl w:ilvl="5" w:tplc="F218137C">
      <w:start w:val="1"/>
      <w:numFmt w:val="none"/>
      <w:pStyle w:val="6"/>
      <w:suff w:val="nothing"/>
      <w:lvlText w:val=""/>
      <w:lvlJc w:val="left"/>
      <w:pPr>
        <w:tabs>
          <w:tab w:val="num" w:pos="0"/>
        </w:tabs>
        <w:ind w:left="0" w:firstLine="0"/>
      </w:pPr>
    </w:lvl>
    <w:lvl w:ilvl="6" w:tplc="DC705CCC">
      <w:start w:val="1"/>
      <w:numFmt w:val="none"/>
      <w:pStyle w:val="7"/>
      <w:suff w:val="nothing"/>
      <w:lvlText w:val=""/>
      <w:lvlJc w:val="left"/>
      <w:pPr>
        <w:tabs>
          <w:tab w:val="num" w:pos="0"/>
        </w:tabs>
        <w:ind w:left="0" w:firstLine="0"/>
      </w:pPr>
    </w:lvl>
    <w:lvl w:ilvl="7" w:tplc="6CA2072A">
      <w:start w:val="1"/>
      <w:numFmt w:val="none"/>
      <w:pStyle w:val="8"/>
      <w:suff w:val="nothing"/>
      <w:lvlText w:val=""/>
      <w:lvlJc w:val="left"/>
      <w:pPr>
        <w:tabs>
          <w:tab w:val="num" w:pos="0"/>
        </w:tabs>
        <w:ind w:left="0" w:firstLine="0"/>
      </w:pPr>
    </w:lvl>
    <w:lvl w:ilvl="8" w:tplc="433A8FD4">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1461A0"/>
    <w:rsid w:val="00030E22"/>
    <w:rsid w:val="00051ABB"/>
    <w:rsid w:val="00056AE5"/>
    <w:rsid w:val="000859B0"/>
    <w:rsid w:val="000A0663"/>
    <w:rsid w:val="000B48F4"/>
    <w:rsid w:val="0013237B"/>
    <w:rsid w:val="00132B3F"/>
    <w:rsid w:val="001461A0"/>
    <w:rsid w:val="00154C9B"/>
    <w:rsid w:val="00160C38"/>
    <w:rsid w:val="00175E60"/>
    <w:rsid w:val="0018742C"/>
    <w:rsid w:val="001A0A77"/>
    <w:rsid w:val="001B347E"/>
    <w:rsid w:val="001D7E0C"/>
    <w:rsid w:val="001E0041"/>
    <w:rsid w:val="00200FEE"/>
    <w:rsid w:val="002141C7"/>
    <w:rsid w:val="00214550"/>
    <w:rsid w:val="00244468"/>
    <w:rsid w:val="00256890"/>
    <w:rsid w:val="00273BB0"/>
    <w:rsid w:val="00294AF1"/>
    <w:rsid w:val="002A530F"/>
    <w:rsid w:val="002C09B6"/>
    <w:rsid w:val="002D4753"/>
    <w:rsid w:val="003327A7"/>
    <w:rsid w:val="00337A19"/>
    <w:rsid w:val="003470E7"/>
    <w:rsid w:val="003626FB"/>
    <w:rsid w:val="00382D39"/>
    <w:rsid w:val="00383388"/>
    <w:rsid w:val="003B49A0"/>
    <w:rsid w:val="003D08A0"/>
    <w:rsid w:val="0040332B"/>
    <w:rsid w:val="00422941"/>
    <w:rsid w:val="00422A0D"/>
    <w:rsid w:val="00426699"/>
    <w:rsid w:val="004414C0"/>
    <w:rsid w:val="004546CA"/>
    <w:rsid w:val="004C3CC6"/>
    <w:rsid w:val="004D2E86"/>
    <w:rsid w:val="004D3332"/>
    <w:rsid w:val="004D5846"/>
    <w:rsid w:val="00512591"/>
    <w:rsid w:val="005129D0"/>
    <w:rsid w:val="00524310"/>
    <w:rsid w:val="00525096"/>
    <w:rsid w:val="005B2285"/>
    <w:rsid w:val="005E2582"/>
    <w:rsid w:val="00613054"/>
    <w:rsid w:val="006209A5"/>
    <w:rsid w:val="00687782"/>
    <w:rsid w:val="00697CAE"/>
    <w:rsid w:val="006E650F"/>
    <w:rsid w:val="007365F6"/>
    <w:rsid w:val="00737BB0"/>
    <w:rsid w:val="007448EE"/>
    <w:rsid w:val="0077167F"/>
    <w:rsid w:val="0077185C"/>
    <w:rsid w:val="0079676B"/>
    <w:rsid w:val="007C0104"/>
    <w:rsid w:val="007C3160"/>
    <w:rsid w:val="007C7804"/>
    <w:rsid w:val="007F1736"/>
    <w:rsid w:val="0083369A"/>
    <w:rsid w:val="00875C04"/>
    <w:rsid w:val="00896165"/>
    <w:rsid w:val="008975F6"/>
    <w:rsid w:val="008F1333"/>
    <w:rsid w:val="00907B33"/>
    <w:rsid w:val="009B2BD7"/>
    <w:rsid w:val="009E19BA"/>
    <w:rsid w:val="009E5AC6"/>
    <w:rsid w:val="009F1144"/>
    <w:rsid w:val="00A142B0"/>
    <w:rsid w:val="00A37C8B"/>
    <w:rsid w:val="00A74B53"/>
    <w:rsid w:val="00AB7A1F"/>
    <w:rsid w:val="00B135E2"/>
    <w:rsid w:val="00B17F32"/>
    <w:rsid w:val="00B441A4"/>
    <w:rsid w:val="00B505C6"/>
    <w:rsid w:val="00B655F6"/>
    <w:rsid w:val="00B96C51"/>
    <w:rsid w:val="00BA259C"/>
    <w:rsid w:val="00BA5DD2"/>
    <w:rsid w:val="00BE6D10"/>
    <w:rsid w:val="00C60264"/>
    <w:rsid w:val="00C60E96"/>
    <w:rsid w:val="00C92982"/>
    <w:rsid w:val="00C92C8D"/>
    <w:rsid w:val="00C93E3F"/>
    <w:rsid w:val="00D60FC0"/>
    <w:rsid w:val="00DB78DE"/>
    <w:rsid w:val="00E15CDD"/>
    <w:rsid w:val="00E34C1F"/>
    <w:rsid w:val="00E45E93"/>
    <w:rsid w:val="00F14420"/>
    <w:rsid w:val="00F51114"/>
    <w:rsid w:val="00F74330"/>
    <w:rsid w:val="00F77F35"/>
    <w:rsid w:val="00FA3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AF1"/>
    <w:rPr>
      <w:rFonts w:eastAsia="Times New Roman" w:cs="Times New Roman"/>
      <w:sz w:val="20"/>
      <w:szCs w:val="20"/>
      <w:lang w:val="ru-RU" w:bidi="ar-SA"/>
    </w:rPr>
  </w:style>
  <w:style w:type="paragraph" w:styleId="1">
    <w:name w:val="heading 1"/>
    <w:basedOn w:val="a"/>
    <w:next w:val="a"/>
    <w:link w:val="10"/>
    <w:qFormat/>
    <w:rsid w:val="00294AF1"/>
    <w:pPr>
      <w:keepNext/>
      <w:numPr>
        <w:numId w:val="1"/>
      </w:numPr>
      <w:jc w:val="right"/>
      <w:outlineLvl w:val="0"/>
    </w:pPr>
    <w:rPr>
      <w:sz w:val="24"/>
    </w:rPr>
  </w:style>
  <w:style w:type="paragraph" w:styleId="2">
    <w:name w:val="heading 2"/>
    <w:basedOn w:val="a"/>
    <w:next w:val="a"/>
    <w:link w:val="20"/>
    <w:qFormat/>
    <w:rsid w:val="00294AF1"/>
    <w:pPr>
      <w:keepNext/>
      <w:numPr>
        <w:ilvl w:val="1"/>
        <w:numId w:val="1"/>
      </w:numPr>
      <w:outlineLvl w:val="1"/>
    </w:pPr>
    <w:rPr>
      <w:b/>
      <w:sz w:val="24"/>
    </w:rPr>
  </w:style>
  <w:style w:type="paragraph" w:styleId="3">
    <w:name w:val="heading 3"/>
    <w:basedOn w:val="a"/>
    <w:next w:val="a"/>
    <w:link w:val="30"/>
    <w:qFormat/>
    <w:rsid w:val="00294AF1"/>
    <w:pPr>
      <w:keepNext/>
      <w:numPr>
        <w:ilvl w:val="2"/>
        <w:numId w:val="1"/>
      </w:numPr>
      <w:jc w:val="center"/>
      <w:outlineLvl w:val="2"/>
    </w:pPr>
    <w:rPr>
      <w:b/>
      <w:sz w:val="28"/>
    </w:rPr>
  </w:style>
  <w:style w:type="paragraph" w:styleId="4">
    <w:name w:val="heading 4"/>
    <w:basedOn w:val="a"/>
    <w:next w:val="a"/>
    <w:link w:val="40"/>
    <w:qFormat/>
    <w:rsid w:val="00294AF1"/>
    <w:pPr>
      <w:keepNext/>
      <w:numPr>
        <w:ilvl w:val="3"/>
        <w:numId w:val="1"/>
      </w:numPr>
      <w:jc w:val="center"/>
      <w:outlineLvl w:val="3"/>
    </w:pPr>
    <w:rPr>
      <w:b/>
      <w:sz w:val="24"/>
    </w:rPr>
  </w:style>
  <w:style w:type="paragraph" w:styleId="5">
    <w:name w:val="heading 5"/>
    <w:basedOn w:val="a"/>
    <w:next w:val="a"/>
    <w:link w:val="50"/>
    <w:qFormat/>
    <w:rsid w:val="00294AF1"/>
    <w:pPr>
      <w:keepNext/>
      <w:numPr>
        <w:ilvl w:val="4"/>
        <w:numId w:val="1"/>
      </w:numPr>
      <w:jc w:val="both"/>
      <w:outlineLvl w:val="4"/>
    </w:pPr>
    <w:rPr>
      <w:sz w:val="28"/>
    </w:rPr>
  </w:style>
  <w:style w:type="paragraph" w:styleId="6">
    <w:name w:val="heading 6"/>
    <w:basedOn w:val="a"/>
    <w:next w:val="a"/>
    <w:link w:val="60"/>
    <w:qFormat/>
    <w:rsid w:val="00294AF1"/>
    <w:pPr>
      <w:keepNext/>
      <w:numPr>
        <w:ilvl w:val="5"/>
        <w:numId w:val="1"/>
      </w:numPr>
      <w:jc w:val="right"/>
      <w:outlineLvl w:val="5"/>
    </w:pPr>
    <w:rPr>
      <w:b/>
      <w:sz w:val="24"/>
    </w:rPr>
  </w:style>
  <w:style w:type="paragraph" w:styleId="7">
    <w:name w:val="heading 7"/>
    <w:basedOn w:val="a"/>
    <w:next w:val="a"/>
    <w:link w:val="70"/>
    <w:qFormat/>
    <w:rsid w:val="00294AF1"/>
    <w:pPr>
      <w:keepNext/>
      <w:numPr>
        <w:ilvl w:val="6"/>
        <w:numId w:val="1"/>
      </w:numPr>
      <w:ind w:left="3969"/>
      <w:outlineLvl w:val="6"/>
    </w:pPr>
    <w:rPr>
      <w:b/>
      <w:sz w:val="28"/>
    </w:rPr>
  </w:style>
  <w:style w:type="paragraph" w:styleId="8">
    <w:name w:val="heading 8"/>
    <w:basedOn w:val="a"/>
    <w:next w:val="a"/>
    <w:link w:val="80"/>
    <w:qFormat/>
    <w:rsid w:val="00294AF1"/>
    <w:pPr>
      <w:keepNext/>
      <w:numPr>
        <w:ilvl w:val="7"/>
        <w:numId w:val="1"/>
      </w:numPr>
      <w:ind w:left="4820" w:right="-738"/>
      <w:outlineLvl w:val="7"/>
    </w:pPr>
    <w:rPr>
      <w:b/>
      <w:sz w:val="28"/>
    </w:rPr>
  </w:style>
  <w:style w:type="paragraph" w:styleId="9">
    <w:name w:val="heading 9"/>
    <w:basedOn w:val="a"/>
    <w:next w:val="a"/>
    <w:link w:val="90"/>
    <w:uiPriority w:val="9"/>
    <w:unhideWhenUsed/>
    <w:qFormat/>
    <w:rsid w:val="00294AF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94AF1"/>
    <w:rPr>
      <w:rFonts w:ascii="Arial" w:eastAsia="Arial" w:hAnsi="Arial" w:cs="Arial"/>
      <w:sz w:val="40"/>
      <w:szCs w:val="40"/>
    </w:rPr>
  </w:style>
  <w:style w:type="character" w:customStyle="1" w:styleId="20">
    <w:name w:val="Заголовок 2 Знак"/>
    <w:link w:val="2"/>
    <w:uiPriority w:val="9"/>
    <w:rsid w:val="00294AF1"/>
    <w:rPr>
      <w:rFonts w:ascii="Arial" w:eastAsia="Arial" w:hAnsi="Arial" w:cs="Arial"/>
      <w:sz w:val="34"/>
    </w:rPr>
  </w:style>
  <w:style w:type="character" w:customStyle="1" w:styleId="30">
    <w:name w:val="Заголовок 3 Знак"/>
    <w:link w:val="3"/>
    <w:uiPriority w:val="9"/>
    <w:rsid w:val="00294AF1"/>
    <w:rPr>
      <w:rFonts w:ascii="Arial" w:eastAsia="Arial" w:hAnsi="Arial" w:cs="Arial"/>
      <w:sz w:val="30"/>
      <w:szCs w:val="30"/>
    </w:rPr>
  </w:style>
  <w:style w:type="character" w:customStyle="1" w:styleId="40">
    <w:name w:val="Заголовок 4 Знак"/>
    <w:link w:val="4"/>
    <w:uiPriority w:val="9"/>
    <w:rsid w:val="00294AF1"/>
    <w:rPr>
      <w:rFonts w:ascii="Arial" w:eastAsia="Arial" w:hAnsi="Arial" w:cs="Arial"/>
      <w:b/>
      <w:bCs/>
      <w:sz w:val="26"/>
      <w:szCs w:val="26"/>
    </w:rPr>
  </w:style>
  <w:style w:type="character" w:customStyle="1" w:styleId="50">
    <w:name w:val="Заголовок 5 Знак"/>
    <w:link w:val="5"/>
    <w:uiPriority w:val="9"/>
    <w:rsid w:val="00294AF1"/>
    <w:rPr>
      <w:rFonts w:ascii="Arial" w:eastAsia="Arial" w:hAnsi="Arial" w:cs="Arial"/>
      <w:b/>
      <w:bCs/>
      <w:sz w:val="24"/>
      <w:szCs w:val="24"/>
    </w:rPr>
  </w:style>
  <w:style w:type="character" w:customStyle="1" w:styleId="60">
    <w:name w:val="Заголовок 6 Знак"/>
    <w:link w:val="6"/>
    <w:uiPriority w:val="9"/>
    <w:rsid w:val="00294AF1"/>
    <w:rPr>
      <w:rFonts w:ascii="Arial" w:eastAsia="Arial" w:hAnsi="Arial" w:cs="Arial"/>
      <w:b/>
      <w:bCs/>
      <w:sz w:val="22"/>
      <w:szCs w:val="22"/>
    </w:rPr>
  </w:style>
  <w:style w:type="character" w:customStyle="1" w:styleId="70">
    <w:name w:val="Заголовок 7 Знак"/>
    <w:link w:val="7"/>
    <w:uiPriority w:val="9"/>
    <w:rsid w:val="00294AF1"/>
    <w:rPr>
      <w:rFonts w:ascii="Arial" w:eastAsia="Arial" w:hAnsi="Arial" w:cs="Arial"/>
      <w:b/>
      <w:bCs/>
      <w:i/>
      <w:iCs/>
      <w:sz w:val="22"/>
      <w:szCs w:val="22"/>
    </w:rPr>
  </w:style>
  <w:style w:type="character" w:customStyle="1" w:styleId="80">
    <w:name w:val="Заголовок 8 Знак"/>
    <w:link w:val="8"/>
    <w:uiPriority w:val="9"/>
    <w:rsid w:val="00294AF1"/>
    <w:rPr>
      <w:rFonts w:ascii="Arial" w:eastAsia="Arial" w:hAnsi="Arial" w:cs="Arial"/>
      <w:i/>
      <w:iCs/>
      <w:sz w:val="22"/>
      <w:szCs w:val="22"/>
    </w:rPr>
  </w:style>
  <w:style w:type="character" w:customStyle="1" w:styleId="90">
    <w:name w:val="Заголовок 9 Знак"/>
    <w:link w:val="9"/>
    <w:uiPriority w:val="9"/>
    <w:rsid w:val="00294AF1"/>
    <w:rPr>
      <w:rFonts w:ascii="Arial" w:eastAsia="Arial" w:hAnsi="Arial" w:cs="Arial"/>
      <w:i/>
      <w:iCs/>
      <w:sz w:val="21"/>
      <w:szCs w:val="21"/>
    </w:rPr>
  </w:style>
  <w:style w:type="paragraph" w:styleId="a3">
    <w:name w:val="List Paragraph"/>
    <w:basedOn w:val="a"/>
    <w:qFormat/>
    <w:rsid w:val="00294AF1"/>
    <w:pPr>
      <w:spacing w:after="200" w:line="276" w:lineRule="auto"/>
      <w:ind w:left="720"/>
      <w:contextualSpacing/>
    </w:pPr>
    <w:rPr>
      <w:rFonts w:ascii="Calibri" w:eastAsia="Calibri" w:hAnsi="Calibri" w:cs="Calibri"/>
      <w:sz w:val="22"/>
      <w:szCs w:val="22"/>
    </w:rPr>
  </w:style>
  <w:style w:type="paragraph" w:styleId="a4">
    <w:name w:val="No Spacing"/>
    <w:qFormat/>
    <w:rsid w:val="00294AF1"/>
    <w:rPr>
      <w:rFonts w:eastAsia="Times New Roman" w:cs="Times New Roman"/>
      <w:lang w:val="ru-RU" w:bidi="ar-SA"/>
    </w:rPr>
  </w:style>
  <w:style w:type="paragraph" w:styleId="a5">
    <w:name w:val="Title"/>
    <w:basedOn w:val="a"/>
    <w:next w:val="a"/>
    <w:link w:val="a6"/>
    <w:uiPriority w:val="10"/>
    <w:qFormat/>
    <w:rsid w:val="00294AF1"/>
    <w:pPr>
      <w:spacing w:before="300" w:after="200"/>
      <w:contextualSpacing/>
    </w:pPr>
    <w:rPr>
      <w:sz w:val="48"/>
      <w:szCs w:val="48"/>
    </w:rPr>
  </w:style>
  <w:style w:type="character" w:customStyle="1" w:styleId="a6">
    <w:name w:val="Название Знак"/>
    <w:link w:val="a5"/>
    <w:uiPriority w:val="10"/>
    <w:rsid w:val="00294AF1"/>
    <w:rPr>
      <w:sz w:val="48"/>
      <w:szCs w:val="48"/>
    </w:rPr>
  </w:style>
  <w:style w:type="paragraph" w:styleId="a7">
    <w:name w:val="Subtitle"/>
    <w:basedOn w:val="a"/>
    <w:next w:val="a"/>
    <w:link w:val="a8"/>
    <w:uiPriority w:val="11"/>
    <w:qFormat/>
    <w:rsid w:val="00294AF1"/>
    <w:pPr>
      <w:spacing w:before="200" w:after="200"/>
    </w:pPr>
    <w:rPr>
      <w:sz w:val="24"/>
      <w:szCs w:val="24"/>
    </w:rPr>
  </w:style>
  <w:style w:type="character" w:customStyle="1" w:styleId="a8">
    <w:name w:val="Подзаголовок Знак"/>
    <w:link w:val="a7"/>
    <w:uiPriority w:val="11"/>
    <w:rsid w:val="00294AF1"/>
    <w:rPr>
      <w:sz w:val="24"/>
      <w:szCs w:val="24"/>
    </w:rPr>
  </w:style>
  <w:style w:type="paragraph" w:styleId="21">
    <w:name w:val="Quote"/>
    <w:basedOn w:val="a"/>
    <w:next w:val="a"/>
    <w:link w:val="22"/>
    <w:uiPriority w:val="29"/>
    <w:qFormat/>
    <w:rsid w:val="00294AF1"/>
    <w:pPr>
      <w:ind w:left="720" w:right="720"/>
    </w:pPr>
    <w:rPr>
      <w:i/>
    </w:rPr>
  </w:style>
  <w:style w:type="character" w:customStyle="1" w:styleId="22">
    <w:name w:val="Цитата 2 Знак"/>
    <w:link w:val="21"/>
    <w:uiPriority w:val="29"/>
    <w:rsid w:val="00294AF1"/>
    <w:rPr>
      <w:i/>
    </w:rPr>
  </w:style>
  <w:style w:type="paragraph" w:styleId="a9">
    <w:name w:val="Intense Quote"/>
    <w:basedOn w:val="a"/>
    <w:next w:val="a"/>
    <w:link w:val="aa"/>
    <w:uiPriority w:val="30"/>
    <w:qFormat/>
    <w:rsid w:val="00294AF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294AF1"/>
    <w:rPr>
      <w:i/>
    </w:rPr>
  </w:style>
  <w:style w:type="character" w:customStyle="1" w:styleId="ab">
    <w:name w:val="Верхний колонтитул Знак"/>
    <w:link w:val="ac"/>
    <w:uiPriority w:val="99"/>
    <w:rsid w:val="00294AF1"/>
  </w:style>
  <w:style w:type="paragraph" w:styleId="ad">
    <w:name w:val="footer"/>
    <w:basedOn w:val="a"/>
    <w:link w:val="ae"/>
    <w:uiPriority w:val="99"/>
    <w:unhideWhenUsed/>
    <w:rsid w:val="00294AF1"/>
    <w:pPr>
      <w:tabs>
        <w:tab w:val="center" w:pos="7143"/>
        <w:tab w:val="right" w:pos="14287"/>
      </w:tabs>
    </w:pPr>
  </w:style>
  <w:style w:type="character" w:customStyle="1" w:styleId="FooterChar">
    <w:name w:val="Footer Char"/>
    <w:uiPriority w:val="99"/>
    <w:rsid w:val="00294AF1"/>
  </w:style>
  <w:style w:type="character" w:customStyle="1" w:styleId="ae">
    <w:name w:val="Нижний колонтитул Знак"/>
    <w:link w:val="ad"/>
    <w:uiPriority w:val="99"/>
    <w:rsid w:val="00294AF1"/>
  </w:style>
  <w:style w:type="table" w:styleId="af">
    <w:name w:val="Table Grid"/>
    <w:uiPriority w:val="59"/>
    <w:rsid w:val="00294A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294A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294A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294AF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294AF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294AF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294AF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294AF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294A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294A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294A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294A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294A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294A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294A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294A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294A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294A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294A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294A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294A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294A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294A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294A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294A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294A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294A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294A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294AF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294A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294A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294A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294A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294A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294A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294A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294A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294A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294A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294A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294A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294A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294AF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294AF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294A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294AF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294A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294AF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294AF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294AF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294AF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294AF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294AF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294AF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294AF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294AF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294A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294A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294A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294A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294A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294A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294A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294AF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294AF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294AF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294AF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294AF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294AF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294AF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294A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294AF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294A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294AF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294A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294AF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294AF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294A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294A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294A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294A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294A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294A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294A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294AF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294AF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294AF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294AF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294AF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294AF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294AF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294AF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294AF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294AF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294AF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294AF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294AF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294AF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294AF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294AF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294AF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294AF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294AF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294AF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294AF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294A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294A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294A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294A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294A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294A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294A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294AF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294AF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294AF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294AF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294AF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294AF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294AF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294AF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294A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294A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294A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294A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294A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294A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uiPriority w:val="99"/>
    <w:rsid w:val="00294AF1"/>
    <w:rPr>
      <w:sz w:val="18"/>
    </w:rPr>
  </w:style>
  <w:style w:type="character" w:styleId="af2">
    <w:name w:val="footnote reference"/>
    <w:unhideWhenUsed/>
    <w:rsid w:val="00294AF1"/>
    <w:rPr>
      <w:vertAlign w:val="superscript"/>
    </w:rPr>
  </w:style>
  <w:style w:type="character" w:customStyle="1" w:styleId="11">
    <w:name w:val="Текст концевой сноски Знак1"/>
    <w:link w:val="af3"/>
    <w:uiPriority w:val="99"/>
    <w:rsid w:val="00294AF1"/>
    <w:rPr>
      <w:sz w:val="20"/>
    </w:rPr>
  </w:style>
  <w:style w:type="character" w:styleId="af4">
    <w:name w:val="endnote reference"/>
    <w:uiPriority w:val="99"/>
    <w:semiHidden/>
    <w:unhideWhenUsed/>
    <w:rsid w:val="00294AF1"/>
    <w:rPr>
      <w:vertAlign w:val="superscript"/>
    </w:rPr>
  </w:style>
  <w:style w:type="paragraph" w:styleId="12">
    <w:name w:val="toc 1"/>
    <w:basedOn w:val="a"/>
    <w:next w:val="a"/>
    <w:uiPriority w:val="39"/>
    <w:unhideWhenUsed/>
    <w:rsid w:val="00294AF1"/>
    <w:pPr>
      <w:spacing w:after="57"/>
    </w:pPr>
  </w:style>
  <w:style w:type="paragraph" w:styleId="23">
    <w:name w:val="toc 2"/>
    <w:basedOn w:val="a"/>
    <w:next w:val="a"/>
    <w:uiPriority w:val="39"/>
    <w:unhideWhenUsed/>
    <w:rsid w:val="00294AF1"/>
    <w:pPr>
      <w:spacing w:after="57"/>
      <w:ind w:left="283"/>
    </w:pPr>
  </w:style>
  <w:style w:type="paragraph" w:styleId="31">
    <w:name w:val="toc 3"/>
    <w:basedOn w:val="a"/>
    <w:next w:val="a"/>
    <w:uiPriority w:val="39"/>
    <w:unhideWhenUsed/>
    <w:rsid w:val="00294AF1"/>
    <w:pPr>
      <w:spacing w:after="57"/>
      <w:ind w:left="567"/>
    </w:pPr>
  </w:style>
  <w:style w:type="paragraph" w:styleId="41">
    <w:name w:val="toc 4"/>
    <w:basedOn w:val="a"/>
    <w:next w:val="a"/>
    <w:uiPriority w:val="39"/>
    <w:unhideWhenUsed/>
    <w:rsid w:val="00294AF1"/>
    <w:pPr>
      <w:spacing w:after="57"/>
      <w:ind w:left="850"/>
    </w:pPr>
  </w:style>
  <w:style w:type="paragraph" w:styleId="51">
    <w:name w:val="toc 5"/>
    <w:basedOn w:val="a"/>
    <w:next w:val="a"/>
    <w:uiPriority w:val="39"/>
    <w:unhideWhenUsed/>
    <w:rsid w:val="00294AF1"/>
    <w:pPr>
      <w:spacing w:after="57"/>
      <w:ind w:left="1134"/>
    </w:pPr>
  </w:style>
  <w:style w:type="paragraph" w:styleId="61">
    <w:name w:val="toc 6"/>
    <w:basedOn w:val="a"/>
    <w:next w:val="a"/>
    <w:uiPriority w:val="39"/>
    <w:unhideWhenUsed/>
    <w:rsid w:val="00294AF1"/>
    <w:pPr>
      <w:spacing w:after="57"/>
      <w:ind w:left="1417"/>
    </w:pPr>
  </w:style>
  <w:style w:type="paragraph" w:styleId="71">
    <w:name w:val="toc 7"/>
    <w:basedOn w:val="a"/>
    <w:next w:val="a"/>
    <w:uiPriority w:val="39"/>
    <w:unhideWhenUsed/>
    <w:rsid w:val="00294AF1"/>
    <w:pPr>
      <w:spacing w:after="57"/>
      <w:ind w:left="1701"/>
    </w:pPr>
  </w:style>
  <w:style w:type="paragraph" w:styleId="81">
    <w:name w:val="toc 8"/>
    <w:basedOn w:val="a"/>
    <w:next w:val="a"/>
    <w:uiPriority w:val="39"/>
    <w:unhideWhenUsed/>
    <w:rsid w:val="00294AF1"/>
    <w:pPr>
      <w:spacing w:after="57"/>
      <w:ind w:left="1984"/>
    </w:pPr>
  </w:style>
  <w:style w:type="paragraph" w:styleId="91">
    <w:name w:val="toc 9"/>
    <w:basedOn w:val="a"/>
    <w:next w:val="a"/>
    <w:uiPriority w:val="39"/>
    <w:unhideWhenUsed/>
    <w:rsid w:val="00294AF1"/>
    <w:pPr>
      <w:spacing w:after="57"/>
      <w:ind w:left="2268"/>
    </w:pPr>
  </w:style>
  <w:style w:type="paragraph" w:styleId="af5">
    <w:name w:val="TOC Heading"/>
    <w:uiPriority w:val="39"/>
    <w:unhideWhenUsed/>
    <w:rsid w:val="00294AF1"/>
  </w:style>
  <w:style w:type="paragraph" w:styleId="af6">
    <w:name w:val="table of figures"/>
    <w:basedOn w:val="a"/>
    <w:next w:val="a"/>
    <w:uiPriority w:val="99"/>
    <w:unhideWhenUsed/>
    <w:rsid w:val="00294AF1"/>
  </w:style>
  <w:style w:type="character" w:customStyle="1" w:styleId="WW8Num1z0">
    <w:name w:val="WW8Num1z0"/>
    <w:qFormat/>
    <w:rsid w:val="00294AF1"/>
  </w:style>
  <w:style w:type="character" w:customStyle="1" w:styleId="WW8Num1z1">
    <w:name w:val="WW8Num1z1"/>
    <w:qFormat/>
    <w:rsid w:val="00294AF1"/>
  </w:style>
  <w:style w:type="character" w:customStyle="1" w:styleId="WW8Num1z2">
    <w:name w:val="WW8Num1z2"/>
    <w:qFormat/>
    <w:rsid w:val="00294AF1"/>
  </w:style>
  <w:style w:type="character" w:customStyle="1" w:styleId="WW8Num1z3">
    <w:name w:val="WW8Num1z3"/>
    <w:qFormat/>
    <w:rsid w:val="00294AF1"/>
  </w:style>
  <w:style w:type="character" w:customStyle="1" w:styleId="WW8Num1z4">
    <w:name w:val="WW8Num1z4"/>
    <w:qFormat/>
    <w:rsid w:val="00294AF1"/>
  </w:style>
  <w:style w:type="character" w:customStyle="1" w:styleId="WW8Num1z5">
    <w:name w:val="WW8Num1z5"/>
    <w:qFormat/>
    <w:rsid w:val="00294AF1"/>
  </w:style>
  <w:style w:type="character" w:customStyle="1" w:styleId="WW8Num1z6">
    <w:name w:val="WW8Num1z6"/>
    <w:qFormat/>
    <w:rsid w:val="00294AF1"/>
  </w:style>
  <w:style w:type="character" w:customStyle="1" w:styleId="WW8Num1z7">
    <w:name w:val="WW8Num1z7"/>
    <w:qFormat/>
    <w:rsid w:val="00294AF1"/>
  </w:style>
  <w:style w:type="character" w:customStyle="1" w:styleId="WW8Num1z8">
    <w:name w:val="WW8Num1z8"/>
    <w:qFormat/>
    <w:rsid w:val="00294AF1"/>
  </w:style>
  <w:style w:type="character" w:customStyle="1" w:styleId="ConsPlusNormal">
    <w:name w:val="ConsPlusNormal Знак"/>
    <w:qFormat/>
    <w:rsid w:val="00294AF1"/>
    <w:rPr>
      <w:rFonts w:ascii="Arial" w:hAnsi="Arial" w:cs="Arial"/>
      <w:lang w:val="ru-RU" w:bidi="ar-SA"/>
    </w:rPr>
  </w:style>
  <w:style w:type="character" w:styleId="af7">
    <w:name w:val="page number"/>
    <w:basedOn w:val="a0"/>
    <w:rsid w:val="00294AF1"/>
  </w:style>
  <w:style w:type="character" w:styleId="af8">
    <w:name w:val="Hyperlink"/>
    <w:rsid w:val="00294AF1"/>
    <w:rPr>
      <w:color w:val="0000FF"/>
      <w:u w:val="single"/>
    </w:rPr>
  </w:style>
  <w:style w:type="character" w:customStyle="1" w:styleId="13">
    <w:name w:val="Обычный +13 пт Знак"/>
    <w:qFormat/>
    <w:rsid w:val="00294AF1"/>
    <w:rPr>
      <w:rFonts w:ascii="Arial" w:hAnsi="Arial" w:cs="Arial"/>
      <w:sz w:val="18"/>
      <w:szCs w:val="18"/>
      <w:lang w:val="ru-RU" w:bidi="ar-SA"/>
    </w:rPr>
  </w:style>
  <w:style w:type="character" w:customStyle="1" w:styleId="FontStyle15">
    <w:name w:val="Font Style15"/>
    <w:qFormat/>
    <w:rsid w:val="00294AF1"/>
    <w:rPr>
      <w:rFonts w:ascii="Times New Roman" w:hAnsi="Times New Roman" w:cs="Times New Roman"/>
      <w:color w:val="000000"/>
      <w:sz w:val="26"/>
      <w:szCs w:val="26"/>
    </w:rPr>
  </w:style>
  <w:style w:type="character" w:customStyle="1" w:styleId="s11">
    <w:name w:val="s11"/>
    <w:qFormat/>
    <w:rsid w:val="00294AF1"/>
    <w:rPr>
      <w:rFonts w:cs="Times New Roman"/>
      <w:color w:val="000000"/>
    </w:rPr>
  </w:style>
  <w:style w:type="character" w:customStyle="1" w:styleId="snippetequal">
    <w:name w:val="snippet_equal"/>
    <w:basedOn w:val="a0"/>
    <w:qFormat/>
    <w:rsid w:val="00294AF1"/>
  </w:style>
  <w:style w:type="character" w:customStyle="1" w:styleId="blk">
    <w:name w:val="blk"/>
    <w:qFormat/>
    <w:rsid w:val="00294AF1"/>
  </w:style>
  <w:style w:type="character" w:customStyle="1" w:styleId="af9">
    <w:name w:val="Гипертекстовая ссылка"/>
    <w:qFormat/>
    <w:rsid w:val="00294AF1"/>
    <w:rPr>
      <w:b/>
      <w:bCs/>
      <w:color w:val="106BBE"/>
      <w:sz w:val="26"/>
      <w:szCs w:val="26"/>
    </w:rPr>
  </w:style>
  <w:style w:type="character" w:customStyle="1" w:styleId="EndnoteCharacters">
    <w:name w:val="Endnote Characters"/>
    <w:qFormat/>
    <w:rsid w:val="00294AF1"/>
    <w:rPr>
      <w:vertAlign w:val="superscript"/>
    </w:rPr>
  </w:style>
  <w:style w:type="character" w:customStyle="1" w:styleId="FootnoteCharacters">
    <w:name w:val="Footnote Characters"/>
    <w:qFormat/>
    <w:rsid w:val="00294AF1"/>
    <w:rPr>
      <w:vertAlign w:val="superscript"/>
    </w:rPr>
  </w:style>
  <w:style w:type="character" w:customStyle="1" w:styleId="VDzhevelo">
    <w:name w:val="V_Dzhevelo"/>
    <w:qFormat/>
    <w:rsid w:val="00294AF1"/>
    <w:rPr>
      <w:rFonts w:ascii="Arial" w:hAnsi="Arial" w:cs="Arial"/>
      <w:color w:val="000000"/>
      <w:sz w:val="20"/>
      <w:szCs w:val="20"/>
    </w:rPr>
  </w:style>
  <w:style w:type="character" w:customStyle="1" w:styleId="afa">
    <w:name w:val="Текст концевой сноски Знак"/>
    <w:qFormat/>
    <w:rsid w:val="00294AF1"/>
    <w:rPr>
      <w:lang w:val="ru-RU" w:bidi="ar-SA"/>
    </w:rPr>
  </w:style>
  <w:style w:type="character" w:customStyle="1" w:styleId="FootnoteAnchor">
    <w:name w:val="Footnote Anchor"/>
    <w:rsid w:val="00294AF1"/>
    <w:rPr>
      <w:vertAlign w:val="superscript"/>
    </w:rPr>
  </w:style>
  <w:style w:type="character" w:customStyle="1" w:styleId="EndnoteAnchor">
    <w:name w:val="Endnote Anchor"/>
    <w:rsid w:val="00294AF1"/>
    <w:rPr>
      <w:vertAlign w:val="superscript"/>
    </w:rPr>
  </w:style>
  <w:style w:type="paragraph" w:customStyle="1" w:styleId="Heading">
    <w:name w:val="Heading"/>
    <w:basedOn w:val="a"/>
    <w:next w:val="afb"/>
    <w:qFormat/>
    <w:rsid w:val="00294AF1"/>
    <w:pPr>
      <w:keepLines/>
      <w:widowControl w:val="0"/>
      <w:ind w:firstLine="567"/>
      <w:jc w:val="center"/>
    </w:pPr>
    <w:rPr>
      <w:rFonts w:ascii="Arial" w:hAnsi="Arial" w:cs="Arial"/>
      <w:b/>
      <w:sz w:val="28"/>
      <w:szCs w:val="24"/>
    </w:rPr>
  </w:style>
  <w:style w:type="paragraph" w:styleId="afb">
    <w:name w:val="Body Text"/>
    <w:basedOn w:val="a"/>
    <w:rsid w:val="00294AF1"/>
    <w:pPr>
      <w:jc w:val="both"/>
    </w:pPr>
    <w:rPr>
      <w:sz w:val="28"/>
    </w:rPr>
  </w:style>
  <w:style w:type="paragraph" w:styleId="afc">
    <w:name w:val="List"/>
    <w:basedOn w:val="afb"/>
    <w:rsid w:val="00294AF1"/>
  </w:style>
  <w:style w:type="paragraph" w:styleId="afd">
    <w:name w:val="caption"/>
    <w:basedOn w:val="a"/>
    <w:qFormat/>
    <w:rsid w:val="00294AF1"/>
    <w:pPr>
      <w:suppressLineNumbers/>
      <w:spacing w:before="120" w:after="120"/>
    </w:pPr>
    <w:rPr>
      <w:i/>
      <w:iCs/>
      <w:sz w:val="24"/>
      <w:szCs w:val="24"/>
    </w:rPr>
  </w:style>
  <w:style w:type="paragraph" w:customStyle="1" w:styleId="Index">
    <w:name w:val="Index"/>
    <w:basedOn w:val="a"/>
    <w:qFormat/>
    <w:rsid w:val="00294AF1"/>
    <w:pPr>
      <w:suppressLineNumbers/>
    </w:pPr>
  </w:style>
  <w:style w:type="paragraph" w:styleId="afe">
    <w:name w:val="Body Text Indent"/>
    <w:basedOn w:val="a"/>
    <w:rsid w:val="00294AF1"/>
    <w:pPr>
      <w:ind w:firstLine="709"/>
      <w:jc w:val="both"/>
    </w:pPr>
    <w:rPr>
      <w:b/>
      <w:sz w:val="24"/>
    </w:rPr>
  </w:style>
  <w:style w:type="paragraph" w:styleId="aff">
    <w:name w:val="Block Text"/>
    <w:basedOn w:val="a"/>
    <w:qFormat/>
    <w:rsid w:val="00294AF1"/>
    <w:pPr>
      <w:ind w:left="3969" w:right="-738" w:firstLine="851"/>
    </w:pPr>
    <w:rPr>
      <w:b/>
      <w:sz w:val="28"/>
    </w:rPr>
  </w:style>
  <w:style w:type="paragraph" w:styleId="24">
    <w:name w:val="Body Text Indent 2"/>
    <w:basedOn w:val="a"/>
    <w:qFormat/>
    <w:rsid w:val="00294AF1"/>
    <w:pPr>
      <w:ind w:left="4395"/>
    </w:pPr>
    <w:rPr>
      <w:b/>
      <w:sz w:val="28"/>
    </w:rPr>
  </w:style>
  <w:style w:type="paragraph" w:styleId="25">
    <w:name w:val="Body Text 2"/>
    <w:basedOn w:val="a"/>
    <w:qFormat/>
    <w:rsid w:val="00294AF1"/>
    <w:pPr>
      <w:ind w:right="-286"/>
      <w:jc w:val="both"/>
    </w:pPr>
    <w:rPr>
      <w:b/>
      <w:sz w:val="28"/>
    </w:rPr>
  </w:style>
  <w:style w:type="paragraph" w:styleId="aff0">
    <w:name w:val="Balloon Text"/>
    <w:basedOn w:val="a"/>
    <w:qFormat/>
    <w:rsid w:val="00294AF1"/>
    <w:rPr>
      <w:rFonts w:ascii="Tahoma" w:hAnsi="Tahoma" w:cs="Tahoma"/>
      <w:sz w:val="16"/>
      <w:szCs w:val="16"/>
    </w:rPr>
  </w:style>
  <w:style w:type="paragraph" w:customStyle="1" w:styleId="ConsPlusNormal0">
    <w:name w:val="ConsPlusNormal"/>
    <w:qFormat/>
    <w:rsid w:val="00294AF1"/>
    <w:rPr>
      <w:rFonts w:ascii="Arial" w:eastAsia="Times New Roman" w:hAnsi="Arial" w:cs="Arial"/>
      <w:sz w:val="20"/>
      <w:szCs w:val="20"/>
      <w:lang w:val="ru-RU" w:bidi="ar-SA"/>
    </w:rPr>
  </w:style>
  <w:style w:type="paragraph" w:customStyle="1" w:styleId="HeaderandFooter">
    <w:name w:val="Header and Footer"/>
    <w:basedOn w:val="a"/>
    <w:qFormat/>
    <w:rsid w:val="00294AF1"/>
    <w:pPr>
      <w:suppressLineNumbers/>
      <w:tabs>
        <w:tab w:val="center" w:pos="4819"/>
        <w:tab w:val="right" w:pos="9638"/>
      </w:tabs>
    </w:pPr>
  </w:style>
  <w:style w:type="paragraph" w:styleId="ac">
    <w:name w:val="header"/>
    <w:basedOn w:val="a"/>
    <w:link w:val="ab"/>
    <w:rsid w:val="00294AF1"/>
    <w:pPr>
      <w:tabs>
        <w:tab w:val="center" w:pos="4677"/>
        <w:tab w:val="right" w:pos="9355"/>
      </w:tabs>
    </w:pPr>
  </w:style>
  <w:style w:type="paragraph" w:customStyle="1" w:styleId="210">
    <w:name w:val="Основной текст 21"/>
    <w:basedOn w:val="a"/>
    <w:qFormat/>
    <w:rsid w:val="00294AF1"/>
    <w:pPr>
      <w:ind w:firstLine="567"/>
      <w:jc w:val="both"/>
    </w:pPr>
    <w:rPr>
      <w:rFonts w:ascii="Arial" w:hAnsi="Arial" w:cs="Arial"/>
      <w:sz w:val="24"/>
      <w:szCs w:val="24"/>
    </w:rPr>
  </w:style>
  <w:style w:type="paragraph" w:customStyle="1" w:styleId="130">
    <w:name w:val="Обычный +13 пт"/>
    <w:basedOn w:val="a"/>
    <w:qFormat/>
    <w:rsid w:val="00294AF1"/>
    <w:pPr>
      <w:ind w:firstLine="567"/>
      <w:jc w:val="both"/>
    </w:pPr>
    <w:rPr>
      <w:rFonts w:ascii="Arial" w:hAnsi="Arial" w:cs="Arial"/>
      <w:sz w:val="18"/>
      <w:szCs w:val="18"/>
    </w:rPr>
  </w:style>
  <w:style w:type="paragraph" w:customStyle="1" w:styleId="text">
    <w:name w:val="text"/>
    <w:basedOn w:val="a"/>
    <w:qFormat/>
    <w:rsid w:val="00294AF1"/>
    <w:pPr>
      <w:ind w:firstLine="567"/>
      <w:jc w:val="both"/>
    </w:pPr>
    <w:rPr>
      <w:rFonts w:ascii="Arial" w:hAnsi="Arial" w:cs="Arial"/>
      <w:sz w:val="24"/>
      <w:szCs w:val="24"/>
    </w:rPr>
  </w:style>
  <w:style w:type="paragraph" w:customStyle="1" w:styleId="Style8">
    <w:name w:val="Style8"/>
    <w:basedOn w:val="a"/>
    <w:qFormat/>
    <w:rsid w:val="00294AF1"/>
    <w:pPr>
      <w:widowControl w:val="0"/>
      <w:spacing w:line="322" w:lineRule="exact"/>
      <w:ind w:firstLine="696"/>
      <w:jc w:val="both"/>
    </w:pPr>
    <w:rPr>
      <w:sz w:val="24"/>
      <w:szCs w:val="24"/>
    </w:rPr>
  </w:style>
  <w:style w:type="paragraph" w:customStyle="1" w:styleId="ConsPlusTitle">
    <w:name w:val="ConsPlusTitle"/>
    <w:qFormat/>
    <w:rsid w:val="00294AF1"/>
    <w:pPr>
      <w:widowControl w:val="0"/>
    </w:pPr>
    <w:rPr>
      <w:rFonts w:ascii="Arial" w:eastAsia="Times New Roman" w:hAnsi="Arial" w:cs="Arial"/>
      <w:b/>
      <w:bCs/>
      <w:sz w:val="20"/>
      <w:szCs w:val="20"/>
      <w:lang w:val="ru-RU" w:bidi="ar-SA"/>
    </w:rPr>
  </w:style>
  <w:style w:type="paragraph" w:customStyle="1" w:styleId="14">
    <w:name w:val="Знак Знак Знак Знак1"/>
    <w:basedOn w:val="a"/>
    <w:qFormat/>
    <w:rsid w:val="00294AF1"/>
    <w:pPr>
      <w:spacing w:before="100" w:after="100"/>
      <w:jc w:val="both"/>
    </w:pPr>
    <w:rPr>
      <w:rFonts w:ascii="Tahoma" w:hAnsi="Tahoma" w:cs="Tahoma"/>
      <w:lang w:val="en-US"/>
    </w:rPr>
  </w:style>
  <w:style w:type="paragraph" w:customStyle="1" w:styleId="consplusnormal1">
    <w:name w:val="consplusnormal"/>
    <w:basedOn w:val="a"/>
    <w:qFormat/>
    <w:rsid w:val="00294AF1"/>
    <w:rPr>
      <w:rFonts w:ascii="Arial" w:hAnsi="Arial" w:cs="Arial"/>
    </w:rPr>
  </w:style>
  <w:style w:type="paragraph" w:customStyle="1" w:styleId="ConsPlusCell">
    <w:name w:val="ConsPlusCell"/>
    <w:qFormat/>
    <w:rsid w:val="00294AF1"/>
    <w:rPr>
      <w:rFonts w:ascii="Arial" w:eastAsia="Times New Roman" w:hAnsi="Arial" w:cs="Arial"/>
      <w:sz w:val="20"/>
      <w:szCs w:val="20"/>
      <w:lang w:val="ru-RU" w:bidi="ar-SA"/>
    </w:rPr>
  </w:style>
  <w:style w:type="paragraph" w:customStyle="1" w:styleId="aff1">
    <w:name w:val="Знак"/>
    <w:basedOn w:val="a"/>
    <w:qFormat/>
    <w:rsid w:val="00294AF1"/>
    <w:pPr>
      <w:spacing w:after="160" w:line="240" w:lineRule="exact"/>
      <w:ind w:firstLine="567"/>
      <w:jc w:val="both"/>
    </w:pPr>
    <w:rPr>
      <w:rFonts w:ascii="Arial" w:hAnsi="Arial" w:cs="Arial"/>
      <w:lang w:val="en-US"/>
    </w:rPr>
  </w:style>
  <w:style w:type="paragraph" w:customStyle="1" w:styleId="ConsPlusNonformat">
    <w:name w:val="ConsPlusNonformat"/>
    <w:uiPriority w:val="99"/>
    <w:qFormat/>
    <w:rsid w:val="00294AF1"/>
    <w:rPr>
      <w:rFonts w:ascii="Courier New" w:eastAsia="Times New Roman" w:hAnsi="Courier New" w:cs="Courier New"/>
      <w:sz w:val="20"/>
      <w:szCs w:val="20"/>
      <w:lang w:val="ru-RU" w:bidi="ar-SA"/>
    </w:rPr>
  </w:style>
  <w:style w:type="paragraph" w:styleId="af3">
    <w:name w:val="endnote text"/>
    <w:basedOn w:val="a"/>
    <w:link w:val="11"/>
    <w:rsid w:val="00294AF1"/>
  </w:style>
  <w:style w:type="paragraph" w:styleId="af1">
    <w:name w:val="footnote text"/>
    <w:basedOn w:val="a"/>
    <w:link w:val="af0"/>
    <w:rsid w:val="00294AF1"/>
  </w:style>
  <w:style w:type="paragraph" w:styleId="aff2">
    <w:name w:val="Document Map"/>
    <w:basedOn w:val="a"/>
    <w:qFormat/>
    <w:rsid w:val="00294AF1"/>
    <w:pPr>
      <w:shd w:val="clear" w:color="auto" w:fill="000080"/>
    </w:pPr>
    <w:rPr>
      <w:rFonts w:ascii="Tahoma" w:hAnsi="Tahoma" w:cs="Tahoma"/>
    </w:rPr>
  </w:style>
  <w:style w:type="paragraph" w:customStyle="1" w:styleId="FrameContents">
    <w:name w:val="Frame Contents"/>
    <w:basedOn w:val="a"/>
    <w:qFormat/>
    <w:rsid w:val="00294AF1"/>
  </w:style>
  <w:style w:type="numbering" w:customStyle="1" w:styleId="WW8Num1">
    <w:name w:val="WW8Num1"/>
    <w:qFormat/>
    <w:rsid w:val="00294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link w:val="10"/>
    <w:qFormat/>
    <w:pPr>
      <w:keepNext/>
      <w:numPr>
        <w:numId w:val="1"/>
      </w:numPr>
      <w:jc w:val="right"/>
      <w:outlineLvl w:val="0"/>
    </w:pPr>
    <w:rPr>
      <w:sz w:val="24"/>
    </w:rPr>
  </w:style>
  <w:style w:type="paragraph" w:styleId="2">
    <w:name w:val="heading 2"/>
    <w:basedOn w:val="a"/>
    <w:next w:val="a"/>
    <w:link w:val="20"/>
    <w:qFormat/>
    <w:pPr>
      <w:keepNext/>
      <w:numPr>
        <w:ilvl w:val="1"/>
        <w:numId w:val="1"/>
      </w:numPr>
      <w:outlineLvl w:val="1"/>
    </w:pPr>
    <w:rPr>
      <w:b/>
      <w:sz w:val="24"/>
    </w:rPr>
  </w:style>
  <w:style w:type="paragraph" w:styleId="3">
    <w:name w:val="heading 3"/>
    <w:basedOn w:val="a"/>
    <w:next w:val="a"/>
    <w:link w:val="30"/>
    <w:qFormat/>
    <w:pPr>
      <w:keepNext/>
      <w:numPr>
        <w:ilvl w:val="2"/>
        <w:numId w:val="1"/>
      </w:numPr>
      <w:jc w:val="center"/>
      <w:outlineLvl w:val="2"/>
    </w:pPr>
    <w:rPr>
      <w:b/>
      <w:sz w:val="28"/>
    </w:rPr>
  </w:style>
  <w:style w:type="paragraph" w:styleId="4">
    <w:name w:val="heading 4"/>
    <w:basedOn w:val="a"/>
    <w:next w:val="a"/>
    <w:link w:val="40"/>
    <w:qFormat/>
    <w:pPr>
      <w:keepNext/>
      <w:numPr>
        <w:ilvl w:val="3"/>
        <w:numId w:val="1"/>
      </w:numPr>
      <w:jc w:val="center"/>
      <w:outlineLvl w:val="3"/>
    </w:pPr>
    <w:rPr>
      <w:b/>
      <w:sz w:val="24"/>
    </w:rPr>
  </w:style>
  <w:style w:type="paragraph" w:styleId="5">
    <w:name w:val="heading 5"/>
    <w:basedOn w:val="a"/>
    <w:next w:val="a"/>
    <w:link w:val="50"/>
    <w:qFormat/>
    <w:pPr>
      <w:keepNext/>
      <w:numPr>
        <w:ilvl w:val="4"/>
        <w:numId w:val="1"/>
      </w:numPr>
      <w:jc w:val="both"/>
      <w:outlineLvl w:val="4"/>
    </w:pPr>
    <w:rPr>
      <w:sz w:val="28"/>
    </w:rPr>
  </w:style>
  <w:style w:type="paragraph" w:styleId="6">
    <w:name w:val="heading 6"/>
    <w:basedOn w:val="a"/>
    <w:next w:val="a"/>
    <w:link w:val="60"/>
    <w:qFormat/>
    <w:pPr>
      <w:keepNext/>
      <w:numPr>
        <w:ilvl w:val="5"/>
        <w:numId w:val="1"/>
      </w:numPr>
      <w:jc w:val="right"/>
      <w:outlineLvl w:val="5"/>
    </w:pPr>
    <w:rPr>
      <w:b/>
      <w:sz w:val="24"/>
    </w:rPr>
  </w:style>
  <w:style w:type="paragraph" w:styleId="7">
    <w:name w:val="heading 7"/>
    <w:basedOn w:val="a"/>
    <w:next w:val="a"/>
    <w:link w:val="70"/>
    <w:qFormat/>
    <w:pPr>
      <w:keepNext/>
      <w:numPr>
        <w:ilvl w:val="6"/>
        <w:numId w:val="1"/>
      </w:numPr>
      <w:ind w:left="3969"/>
      <w:outlineLvl w:val="6"/>
    </w:pPr>
    <w:rPr>
      <w:b/>
      <w:sz w:val="28"/>
    </w:rPr>
  </w:style>
  <w:style w:type="paragraph" w:styleId="8">
    <w:name w:val="heading 8"/>
    <w:basedOn w:val="a"/>
    <w:next w:val="a"/>
    <w:link w:val="80"/>
    <w:qFormat/>
    <w:pPr>
      <w:keepNext/>
      <w:numPr>
        <w:ilvl w:val="7"/>
        <w:numId w:val="1"/>
      </w:numPr>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spacing w:after="200" w:line="276" w:lineRule="auto"/>
      <w:ind w:left="720"/>
      <w:contextualSpacing/>
    </w:pPr>
    <w:rPr>
      <w:rFonts w:ascii="Calibri" w:eastAsia="Calibri" w:hAnsi="Calibri" w:cs="Calibri"/>
      <w:sz w:val="22"/>
      <w:szCs w:val="22"/>
    </w:rPr>
  </w:style>
  <w:style w:type="paragraph" w:styleId="a4">
    <w:name w:val="No Spacing"/>
    <w:qFormat/>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link w:val="ac"/>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character" w:customStyle="1" w:styleId="ae">
    <w:name w:val="Нижний колонтитул Знак"/>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uiPriority w:val="99"/>
    <w:rPr>
      <w:sz w:val="18"/>
    </w:rPr>
  </w:style>
  <w:style w:type="character" w:styleId="af2">
    <w:name w:val="footnote reference"/>
    <w:unhideWhenUsed/>
    <w:rPr>
      <w:vertAlign w:val="superscript"/>
    </w:rPr>
  </w:style>
  <w:style w:type="character" w:customStyle="1" w:styleId="11">
    <w:name w:val="Текст концевой сноски Знак1"/>
    <w:link w:val="af3"/>
    <w:uiPriority w:val="99"/>
    <w:rPr>
      <w:sz w:val="20"/>
    </w:rPr>
  </w:style>
  <w:style w:type="character" w:styleId="af4">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onsPlusNormal">
    <w:name w:val="ConsPlusNormal Знак"/>
    <w:qFormat/>
    <w:rPr>
      <w:rFonts w:ascii="Arial" w:hAnsi="Arial" w:cs="Arial"/>
      <w:lang w:val="ru-RU" w:bidi="ar-SA"/>
    </w:rPr>
  </w:style>
  <w:style w:type="character" w:styleId="af7">
    <w:name w:val="page number"/>
    <w:basedOn w:val="a0"/>
  </w:style>
  <w:style w:type="character" w:styleId="af8">
    <w:name w:val="Hyperlink"/>
    <w:rPr>
      <w:color w:val="0000FF"/>
      <w:u w:val="single"/>
    </w:rPr>
  </w:style>
  <w:style w:type="character" w:customStyle="1" w:styleId="13">
    <w:name w:val="Обычный +13 пт Знак"/>
    <w:qFormat/>
    <w:rPr>
      <w:rFonts w:ascii="Arial" w:hAnsi="Arial" w:cs="Arial"/>
      <w:sz w:val="18"/>
      <w:szCs w:val="18"/>
      <w:lang w:val="ru-RU" w:bidi="ar-SA"/>
    </w:rPr>
  </w:style>
  <w:style w:type="character" w:customStyle="1" w:styleId="FontStyle15">
    <w:name w:val="Font Style15"/>
    <w:qFormat/>
    <w:rPr>
      <w:rFonts w:ascii="Times New Roman" w:hAnsi="Times New Roman" w:cs="Times New Roman"/>
      <w:color w:val="000000"/>
      <w:sz w:val="26"/>
      <w:szCs w:val="26"/>
    </w:rPr>
  </w:style>
  <w:style w:type="character" w:customStyle="1" w:styleId="s11">
    <w:name w:val="s11"/>
    <w:qFormat/>
    <w:rPr>
      <w:rFonts w:cs="Times New Roman"/>
      <w:color w:val="000000"/>
    </w:rPr>
  </w:style>
  <w:style w:type="character" w:customStyle="1" w:styleId="snippetequal">
    <w:name w:val="snippet_equal"/>
    <w:basedOn w:val="a0"/>
    <w:qFormat/>
  </w:style>
  <w:style w:type="character" w:customStyle="1" w:styleId="blk">
    <w:name w:val="blk"/>
    <w:qFormat/>
  </w:style>
  <w:style w:type="character" w:customStyle="1" w:styleId="af9">
    <w:name w:val="Гипертекстовая ссылка"/>
    <w:qFormat/>
    <w:rPr>
      <w:b/>
      <w:bCs/>
      <w:color w:val="106BBE"/>
      <w:sz w:val="26"/>
      <w:szCs w:val="26"/>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VDzhevelo">
    <w:name w:val="V_Dzhevelo"/>
    <w:qFormat/>
    <w:rPr>
      <w:rFonts w:ascii="Arial" w:hAnsi="Arial" w:cs="Arial"/>
      <w:color w:val="000000"/>
      <w:sz w:val="20"/>
      <w:szCs w:val="20"/>
    </w:rPr>
  </w:style>
  <w:style w:type="character" w:customStyle="1" w:styleId="afa">
    <w:name w:val="Текст концевой сноски Знак"/>
    <w:qFormat/>
    <w:rPr>
      <w:lang w:val="ru-RU" w:bidi="ar-SA"/>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a"/>
    <w:next w:val="afb"/>
    <w:qFormat/>
    <w:pPr>
      <w:keepLines/>
      <w:widowControl w:val="0"/>
      <w:ind w:firstLine="567"/>
      <w:jc w:val="center"/>
    </w:pPr>
    <w:rPr>
      <w:rFonts w:ascii="Arial" w:hAnsi="Arial" w:cs="Arial"/>
      <w:b/>
      <w:sz w:val="28"/>
      <w:szCs w:val="24"/>
    </w:rPr>
  </w:style>
  <w:style w:type="paragraph" w:styleId="afb">
    <w:name w:val="Body Text"/>
    <w:basedOn w:val="a"/>
    <w:pPr>
      <w:jc w:val="both"/>
    </w:pPr>
    <w:rPr>
      <w:sz w:val="28"/>
    </w:rPr>
  </w:style>
  <w:style w:type="paragraph" w:styleId="afc">
    <w:name w:val="List"/>
    <w:basedOn w:val="afb"/>
  </w:style>
  <w:style w:type="paragraph" w:styleId="af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e">
    <w:name w:val="Body Text Indent"/>
    <w:basedOn w:val="a"/>
    <w:pPr>
      <w:ind w:firstLine="709"/>
      <w:jc w:val="both"/>
    </w:pPr>
    <w:rPr>
      <w:b/>
      <w:sz w:val="24"/>
    </w:rPr>
  </w:style>
  <w:style w:type="paragraph" w:styleId="aff">
    <w:name w:val="Block Text"/>
    <w:basedOn w:val="a"/>
    <w:qFormat/>
    <w:pPr>
      <w:ind w:left="3969" w:right="-738" w:firstLine="851"/>
    </w:pPr>
    <w:rPr>
      <w:b/>
      <w:sz w:val="28"/>
    </w:rPr>
  </w:style>
  <w:style w:type="paragraph" w:styleId="24">
    <w:name w:val="Body Text Indent 2"/>
    <w:basedOn w:val="a"/>
    <w:qFormat/>
    <w:pPr>
      <w:ind w:left="4395"/>
    </w:pPr>
    <w:rPr>
      <w:b/>
      <w:sz w:val="28"/>
    </w:rPr>
  </w:style>
  <w:style w:type="paragraph" w:styleId="25">
    <w:name w:val="Body Text 2"/>
    <w:basedOn w:val="a"/>
    <w:qFormat/>
    <w:pPr>
      <w:ind w:right="-286"/>
      <w:jc w:val="both"/>
    </w:pPr>
    <w:rPr>
      <w:b/>
      <w:sz w:val="28"/>
    </w:rPr>
  </w:style>
  <w:style w:type="paragraph" w:styleId="aff0">
    <w:name w:val="Balloon Text"/>
    <w:basedOn w:val="a"/>
    <w:qFormat/>
    <w:rPr>
      <w:rFonts w:ascii="Tahoma" w:hAnsi="Tahoma" w:cs="Tahoma"/>
      <w:sz w:val="16"/>
      <w:szCs w:val="16"/>
    </w:rPr>
  </w:style>
  <w:style w:type="paragraph" w:customStyle="1" w:styleId="ConsPlusNormal0">
    <w:name w:val="ConsPlusNormal"/>
    <w:qFormat/>
    <w:rPr>
      <w:rFonts w:ascii="Arial" w:eastAsia="Times New Roman" w:hAnsi="Arial" w:cs="Arial"/>
      <w:sz w:val="20"/>
      <w:szCs w:val="20"/>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c">
    <w:name w:val="header"/>
    <w:basedOn w:val="a"/>
    <w:link w:val="ab"/>
    <w:pPr>
      <w:tabs>
        <w:tab w:val="center" w:pos="4677"/>
        <w:tab w:val="right" w:pos="9355"/>
      </w:tabs>
    </w:pPr>
  </w:style>
  <w:style w:type="paragraph" w:customStyle="1" w:styleId="210">
    <w:name w:val="Основной текст 21"/>
    <w:basedOn w:val="a"/>
    <w:qFormat/>
    <w:pPr>
      <w:ind w:firstLine="567"/>
      <w:jc w:val="both"/>
    </w:pPr>
    <w:rPr>
      <w:rFonts w:ascii="Arial" w:hAnsi="Arial" w:cs="Arial"/>
      <w:sz w:val="24"/>
      <w:szCs w:val="24"/>
    </w:rPr>
  </w:style>
  <w:style w:type="paragraph" w:customStyle="1" w:styleId="130">
    <w:name w:val="Обычный +13 пт"/>
    <w:basedOn w:val="a"/>
    <w:qFormat/>
    <w:pPr>
      <w:ind w:firstLine="567"/>
      <w:jc w:val="both"/>
    </w:pPr>
    <w:rPr>
      <w:rFonts w:ascii="Arial" w:hAnsi="Arial" w:cs="Arial"/>
      <w:sz w:val="18"/>
      <w:szCs w:val="18"/>
    </w:rPr>
  </w:style>
  <w:style w:type="paragraph" w:customStyle="1" w:styleId="text">
    <w:name w:val="text"/>
    <w:basedOn w:val="a"/>
    <w:qFormat/>
    <w:pPr>
      <w:ind w:firstLine="567"/>
      <w:jc w:val="both"/>
    </w:pPr>
    <w:rPr>
      <w:rFonts w:ascii="Arial" w:hAnsi="Arial" w:cs="Arial"/>
      <w:sz w:val="24"/>
      <w:szCs w:val="24"/>
    </w:rPr>
  </w:style>
  <w:style w:type="paragraph" w:customStyle="1" w:styleId="Style8">
    <w:name w:val="Style8"/>
    <w:basedOn w:val="a"/>
    <w:qFormat/>
    <w:pPr>
      <w:widowControl w:val="0"/>
      <w:spacing w:line="322" w:lineRule="exact"/>
      <w:ind w:firstLine="696"/>
      <w:jc w:val="both"/>
    </w:pPr>
    <w:rPr>
      <w:sz w:val="24"/>
      <w:szCs w:val="24"/>
    </w:rPr>
  </w:style>
  <w:style w:type="paragraph" w:customStyle="1" w:styleId="ConsPlusTitle">
    <w:name w:val="ConsPlusTitle"/>
    <w:qFormat/>
    <w:pPr>
      <w:widowControl w:val="0"/>
    </w:pPr>
    <w:rPr>
      <w:rFonts w:ascii="Arial" w:eastAsia="Times New Roman" w:hAnsi="Arial" w:cs="Arial"/>
      <w:b/>
      <w:bCs/>
      <w:sz w:val="20"/>
      <w:szCs w:val="20"/>
      <w:lang w:val="ru-RU" w:bidi="ar-SA"/>
    </w:rPr>
  </w:style>
  <w:style w:type="paragraph" w:customStyle="1" w:styleId="14">
    <w:name w:val="Знак Знак Знак Знак1"/>
    <w:basedOn w:val="a"/>
    <w:qFormat/>
    <w:pPr>
      <w:spacing w:before="100" w:after="100"/>
      <w:jc w:val="both"/>
    </w:pPr>
    <w:rPr>
      <w:rFonts w:ascii="Tahoma" w:hAnsi="Tahoma" w:cs="Tahoma"/>
      <w:lang w:val="en-US"/>
    </w:rPr>
  </w:style>
  <w:style w:type="paragraph" w:customStyle="1" w:styleId="consplusnormal1">
    <w:name w:val="consplusnormal"/>
    <w:basedOn w:val="a"/>
    <w:qFormat/>
    <w:rPr>
      <w:rFonts w:ascii="Arial" w:hAnsi="Arial" w:cs="Arial"/>
    </w:rPr>
  </w:style>
  <w:style w:type="paragraph" w:customStyle="1" w:styleId="ConsPlusCell">
    <w:name w:val="ConsPlusCell"/>
    <w:qFormat/>
    <w:rPr>
      <w:rFonts w:ascii="Arial" w:eastAsia="Times New Roman" w:hAnsi="Arial" w:cs="Arial"/>
      <w:sz w:val="20"/>
      <w:szCs w:val="20"/>
      <w:lang w:val="ru-RU" w:bidi="ar-SA"/>
    </w:rPr>
  </w:style>
  <w:style w:type="paragraph" w:customStyle="1" w:styleId="aff1">
    <w:name w:val="Знак"/>
    <w:basedOn w:val="a"/>
    <w:qFormat/>
    <w:pPr>
      <w:spacing w:after="160" w:line="240" w:lineRule="exact"/>
      <w:ind w:firstLine="567"/>
      <w:jc w:val="both"/>
    </w:pPr>
    <w:rPr>
      <w:rFonts w:ascii="Arial" w:hAnsi="Arial" w:cs="Arial"/>
      <w:lang w:val="en-US"/>
    </w:rPr>
  </w:style>
  <w:style w:type="paragraph" w:customStyle="1" w:styleId="ConsPlusNonformat">
    <w:name w:val="ConsPlusNonformat"/>
    <w:qFormat/>
    <w:rPr>
      <w:rFonts w:ascii="Courier New" w:eastAsia="Times New Roman" w:hAnsi="Courier New" w:cs="Courier New"/>
      <w:sz w:val="20"/>
      <w:szCs w:val="20"/>
      <w:lang w:val="ru-RU" w:bidi="ar-SA"/>
    </w:rPr>
  </w:style>
  <w:style w:type="paragraph" w:styleId="af3">
    <w:name w:val="endnote text"/>
    <w:basedOn w:val="a"/>
    <w:link w:val="11"/>
  </w:style>
  <w:style w:type="paragraph" w:styleId="af1">
    <w:name w:val="footnote text"/>
    <w:basedOn w:val="a"/>
    <w:link w:val="af0"/>
  </w:style>
  <w:style w:type="paragraph" w:styleId="aff2">
    <w:name w:val="Document Map"/>
    <w:basedOn w:val="a"/>
    <w:qFormat/>
    <w:pPr>
      <w:shd w:val="clear" w:color="auto" w:fill="000080"/>
    </w:pPr>
    <w:rPr>
      <w:rFonts w:ascii="Tahoma" w:hAnsi="Tahoma" w:cs="Tahoma"/>
    </w:rPr>
  </w:style>
  <w:style w:type="paragraph" w:customStyle="1" w:styleId="FrameContents">
    <w:name w:val="Frame Contents"/>
    <w:basedOn w:val="a"/>
    <w:qFormat/>
  </w:style>
  <w:style w:type="numbering" w:customStyle="1" w:styleId="WW8Num1">
    <w:name w:val="WW8Num1"/>
    <w:qFormat/>
  </w:style>
</w:styles>
</file>

<file path=word/webSettings.xml><?xml version="1.0" encoding="utf-8"?>
<w:webSettings xmlns:r="http://schemas.openxmlformats.org/officeDocument/2006/relationships" xmlns:w="http://schemas.openxmlformats.org/wordprocessingml/2006/main">
  <w:divs>
    <w:div w:id="13586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4BA8539064D5F9504001536611F0831E5799E92FC8983D08425AF3F26882AEC9D185779A1D68D924DDE8E86F7A83EA8DDE5491F734aAUBM" TargetMode="External"/><Relationship Id="rId18" Type="http://schemas.openxmlformats.org/officeDocument/2006/relationships/hyperlink" Target="consultantplus://offline/ref=68B2E88CB8B712B9737DC70F538D7A7DC20B347DC75FE7DDB99EB8750862DB36765E782B544DCD4EeAwCK"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6F67E2581701D00929E4F46049104D6C3043F019207BFC64419F7EC3EB820C64B945127D662AA87CHAAEM" TargetMode="External"/><Relationship Id="rId21"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938F66B7088F2AE0CE87CE2E6758CE0A1909C10513173091FC04CDFB805EA86C8940ADFAB8EE2D00dDRAM" TargetMode="External"/><Relationship Id="rId47" Type="http://schemas.openxmlformats.org/officeDocument/2006/relationships/hyperlink" Target="consultantplus://offline/ref=166B6C834A40D9ED059D12BC8CDD9D84D13C7A68142196DE02C83138nBMDI" TargetMode="External"/><Relationship Id="rId50"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endnotes" Target="endnotes.xml"/><Relationship Id="rId12" Type="http://schemas.openxmlformats.org/officeDocument/2006/relationships/hyperlink" Target="consultantplus://offline/ref=7C4BA8539064D5F9504001536611F0831E5798E126C9983D08425AF3F26882AEC9D185749D1D65D924DDE8E86F7A83EA8DDE5491F734aAUBM" TargetMode="External"/><Relationship Id="rId17" Type="http://schemas.openxmlformats.org/officeDocument/2006/relationships/hyperlink" Target="consultantplus://offline/ref=B5A3237287FEC4C590E4123635477BF3010B74B909E99936F37DAFE843B98A4FA3E5625ADED174C6FCEFE73F994F7C75BF96D7BC97786979K4kAH"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6E22BD7C4DF76CD4F2BAC246121A2A4D404725F3728915D9DD2596E0C58E667DFE383995599CD603Q449L" TargetMode="External"/><Relationship Id="rId46"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B5A3237287FEC4C590E4123635477BF3010B74B909E99936F37DAFE843B98A4FA3E5625ADED176C1F2EFE73F994F7C75BF96D7BC97786979K4kAH" TargetMode="External"/><Relationship Id="rId20" Type="http://schemas.openxmlformats.org/officeDocument/2006/relationships/hyperlink" Target="file:///C:\C:\Users\Doronin.A\Desktop\consultantplus:\offline\ref=3EDECE97BF4BB806CFF89E7744FAC8B7FED539836A009FE982771A36AEEC99E2E255ECBA54F66DB43CECFF81D9BA9C3127FDA04BE6cBU4M" TargetMode="External"/><Relationship Id="rId29" Type="http://schemas.openxmlformats.org/officeDocument/2006/relationships/hyperlink" Target="consultantplus://offline/ref=A889D916D8CCA63FEA8702672F52EF815B47E0B73C82B770F3C3BBBFF1EA9779387FEF208DV2TCL" TargetMode="External"/><Relationship Id="rId41" Type="http://schemas.openxmlformats.org/officeDocument/2006/relationships/hyperlink" Target="consultantplus://offline/ref=2B41579ADA7722726A9FBAB0A32810685311FFCA5FB31566FE0374C76B94DAA1432E2CF1DC3B94F8b0P9M" TargetMode="External"/><Relationship Id="rId54" Type="http://schemas.openxmlformats.org/officeDocument/2006/relationships/theme" Target="theme/theme1.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872CE06093E7012314A68028A56DBFE51DA9BBD3F25796245F05D10BD10B5D1B8388DBD7E3750F8AV6g6M" TargetMode="External"/><Relationship Id="rId37" Type="http://schemas.openxmlformats.org/officeDocument/2006/relationships/hyperlink" Target="consultantplus://offline/ref=6E22BD7C4DF76CD4F2BAC246121A2A4D404725F3728915D9DD2596E0C58E667DFE383995599CD603Q449L" TargetMode="External"/><Relationship Id="rId40" Type="http://schemas.openxmlformats.org/officeDocument/2006/relationships/hyperlink" Target="consultantplus://offline/ref=9215AC8A1E463DFF740A80FB31FBF0B2612AA2B4E714CBC50206CADC0DD46A6F507464BF337222E6f1NCM" TargetMode="External"/><Relationship Id="rId45" Type="http://schemas.openxmlformats.org/officeDocument/2006/relationships/hyperlink" Target="consultantplus://offline/ref=7E72189119333675861970A7AB9C0A0678948B8CAF5FC51F159D8F6CCBD88ED86AE41715382DD3C7XDc3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22859BFC5FA3B173BEEEDB790CC7FA87E3C7B4D2F960C22684B5D3C61BE59D406791E1C0E3AA13998376C2A02C36FC0C81EB9A11AhF1AF" TargetMode="External"/><Relationship Id="rId23" Type="http://schemas.openxmlformats.org/officeDocument/2006/relationships/hyperlink" Target="consultantplus://offline/ref=3EDECE97BF4BB806CFF89E7744FAC8B7FED539836A009FE982771A36AEEC99E2E255ECBA54F66DB43CECFF81D9BA9C3127FDA04BE6cBU4M" TargetMode="External"/><Relationship Id="rId28" Type="http://schemas.openxmlformats.org/officeDocument/2006/relationships/hyperlink" Target="consultantplus://offline/ref=3BD860DBFDAF1D86B1551C494AB53AAECD57F5CED2F4F7190FAE692E40D9D201D94D11FBA17480DB08t8H" TargetMode="External"/><Relationship Id="rId36" Type="http://schemas.openxmlformats.org/officeDocument/2006/relationships/hyperlink" Target="consultantplus://offline/ref=0DD3F52011E807A2BF22D95A60DC2557D9EF27B5C29923121822777D5776179B9F8B0D93691B19B093305F3804EB7C77359B581E8A7989BBH8U6O" TargetMode="External"/><Relationship Id="rId49"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mailto:mfc_pal@volganet.ru" TargetMode="External"/><Relationship Id="rId19" Type="http://schemas.openxmlformats.org/officeDocument/2006/relationships/hyperlink" Target="file:///C:\C:\Users\Doronin.A\Desktop\consultantplus:\offline\ref=3EDECE97BF4BB806CFF89E7744FAC8B7FED539836A009FE982771A36AEEC99E2E255ECBA54F66DB43CECFF81D9BA9C3127FDA04BE6cBU4M"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7E72189119333675861970A7AB9C0A0678948B8CAF5FC51F159D8F6CCBD88ED86AE41715382DD3C7XDc3M"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fc.pallasovka@mail.ru" TargetMode="External"/><Relationship Id="rId14" Type="http://schemas.openxmlformats.org/officeDocument/2006/relationships/hyperlink" Target="consultantplus://offline/ref=FFDD351B7DF09C06940DD72850EDF758D574AD49837C37E2FB6FBE3D7D75E986CEF43A729316836FFEE11686347C874FD9F6DAA0CF92EDY8M" TargetMode="External"/><Relationship Id="rId22" Type="http://schemas.openxmlformats.org/officeDocument/2006/relationships/hyperlink" Target="consultantplus://offline/ref=3FF3696CC0E72D30E85EBEEAAA3143DAF3E21AFADAAFBAF6A9CE31AAB438CFC3EDD6F931E2FC16FDA45070cACAI" TargetMode="External"/><Relationship Id="rId27" Type="http://schemas.openxmlformats.org/officeDocument/2006/relationships/hyperlink" Target="consultantplus://offline/ref=3BD860DBFDAF1D86B1551C494AB53AAECD57F5CED2F4F7190FAE692E40D9D201D94D11FBA17480DB08t8H"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0DD3F52011E807A2BF22D95A60DC2557D9EF27B5C29923121822777D5776179B9F8B0D90601B11E1C67F5E6441BF6F77349B5B1E95H7U3O" TargetMode="External"/><Relationship Id="rId43" Type="http://schemas.openxmlformats.org/officeDocument/2006/relationships/hyperlink" Target="consultantplus://offline/ref=938F66B7088F2AE0CE87CE2E6758CE0A1909C10513173091FC04CDFB805EA86C8940ADFAB8EE2D00dDRAM" TargetMode="External"/><Relationship Id="rId48"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2FA67-0BF6-4FED-B336-585987C5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20644</Words>
  <Characters>117676</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
  <LinksUpToDate>false</LinksUpToDate>
  <CharactersWithSpaces>138044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User</cp:lastModifiedBy>
  <cp:revision>64</cp:revision>
  <cp:lastPrinted>2022-07-07T10:31:00Z</cp:lastPrinted>
  <dcterms:created xsi:type="dcterms:W3CDTF">2022-05-11T08:38:00Z</dcterms:created>
  <dcterms:modified xsi:type="dcterms:W3CDTF">2022-07-07T10:32:00Z</dcterms:modified>
  <dc:language>en-US</dc:language>
</cp:coreProperties>
</file>